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22" w:rsidRDefault="00904322" w:rsidP="004F10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D8365D1" wp14:editId="6197291A">
            <wp:extent cx="2102174" cy="1012639"/>
            <wp:effectExtent l="0" t="0" r="0" b="0"/>
            <wp:docPr id="1" name="Picture 1" descr="College Logo" title="Coastl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6525" cy="103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CB" w:rsidRPr="00767519" w:rsidRDefault="003C6A31" w:rsidP="00767519">
      <w:pPr>
        <w:pStyle w:val="Title"/>
        <w:jc w:val="center"/>
        <w:rPr>
          <w:sz w:val="32"/>
        </w:rPr>
      </w:pPr>
      <w:sdt>
        <w:sdtPr>
          <w:rPr>
            <w:sz w:val="32"/>
          </w:rPr>
          <w:id w:val="-469444064"/>
          <w:placeholder>
            <w:docPart w:val="A41EE115A29C4411A25446817722239B"/>
          </w:placeholder>
        </w:sdtPr>
        <w:sdtEndPr/>
        <w:sdtContent>
          <w:sdt>
            <w:sdtPr>
              <w:rPr>
                <w:color w:val="2E74B5" w:themeColor="accent1" w:themeShade="BF"/>
                <w:sz w:val="32"/>
                <w:szCs w:val="32"/>
              </w:rPr>
              <w:id w:val="2023048894"/>
              <w:placeholder>
                <w:docPart w:val="9AE6859148434E2398F9645A5EEBB2F7"/>
              </w:placeholder>
            </w:sdtPr>
            <w:sdtEndPr>
              <w:rPr>
                <w:rStyle w:val="Heading1Char"/>
              </w:rPr>
            </w:sdtEndPr>
            <w:sdtContent>
              <w:r w:rsidR="00F44CC4">
                <w:rPr>
                  <w:rStyle w:val="Heading1Char"/>
                </w:rPr>
                <w:t xml:space="preserve">Technology </w:t>
              </w:r>
              <w:r w:rsidR="007A617D" w:rsidRPr="00F95C10">
                <w:rPr>
                  <w:rStyle w:val="Heading1Char"/>
                </w:rPr>
                <w:t>Committee Meeting (</w:t>
              </w:r>
              <w:r w:rsidR="00F44CC4">
                <w:rPr>
                  <w:rStyle w:val="Heading1Char"/>
                </w:rPr>
                <w:t>TCM</w:t>
              </w:r>
              <w:r w:rsidR="007A617D" w:rsidRPr="00F95C10">
                <w:rPr>
                  <w:rStyle w:val="Heading1Char"/>
                </w:rPr>
                <w:t>) 2017-2018</w:t>
              </w:r>
              <w:r w:rsidR="00E65F7C">
                <w:rPr>
                  <w:rStyle w:val="Heading1Char"/>
                </w:rPr>
                <w:t xml:space="preserve">    </w:t>
              </w:r>
            </w:sdtContent>
          </w:sdt>
        </w:sdtContent>
      </w:sdt>
    </w:p>
    <w:sdt>
      <w:sdtPr>
        <w:id w:val="500086379"/>
        <w:placeholder>
          <w:docPart w:val="2FBD42B456AA41A3A3090D08F07B40CB"/>
        </w:placeholder>
      </w:sdtPr>
      <w:sdtEndPr/>
      <w:sdtContent>
        <w:sdt>
          <w:sdtPr>
            <w:rPr>
              <w:rFonts w:ascii="Times New Roman" w:hAnsi="Times New Roman" w:cs="Times New Roman"/>
              <w:sz w:val="28"/>
              <w:szCs w:val="28"/>
            </w:rPr>
            <w:id w:val="-1341543609"/>
            <w:placeholder>
              <w:docPart w:val="5DC61E7CA55C409BB896B8B175EAA066"/>
            </w:placeholder>
          </w:sdtPr>
          <w:sdtEndPr/>
          <w:sdtContent>
            <w:sdt>
              <w:sdtPr>
                <w:id w:val="-1638802091"/>
                <w:placeholder>
                  <w:docPart w:val="DEF4812A0FF14EE48C6D76575C34AFDA"/>
                </w:placeholder>
              </w:sdtPr>
              <w:sdtEndPr/>
              <w:sdtContent>
                <w:p w:rsidR="00F651CB" w:rsidRPr="007A617D" w:rsidRDefault="007A617D" w:rsidP="007A617D">
                  <w:pPr>
                    <w:spacing w:after="0"/>
                    <w:jc w:val="center"/>
                  </w:pPr>
                  <w:r>
                    <w:t xml:space="preserve">Thursday, </w:t>
                  </w:r>
                  <w:r w:rsidR="009629D6">
                    <w:t>February 22, 2018</w:t>
                  </w:r>
                </w:p>
              </w:sdtContent>
            </w:sdt>
          </w:sdtContent>
        </w:sdt>
      </w:sdtContent>
    </w:sdt>
    <w:sdt>
      <w:sdtPr>
        <w:id w:val="2142308564"/>
        <w:placeholder>
          <w:docPart w:val="6793FC60EDA541CCADDA9C555DFC64CF"/>
        </w:placeholder>
      </w:sdtPr>
      <w:sdtEndPr/>
      <w:sdtContent>
        <w:sdt>
          <w:sdtPr>
            <w:rPr>
              <w:rFonts w:ascii="Times New Roman" w:hAnsi="Times New Roman" w:cs="Times New Roman"/>
              <w:sz w:val="28"/>
              <w:szCs w:val="28"/>
            </w:rPr>
            <w:id w:val="-1288202669"/>
            <w:placeholder>
              <w:docPart w:val="4BF07400675C4321AED39E81C957C7D3"/>
            </w:placeholder>
          </w:sdtPr>
          <w:sdtEndPr/>
          <w:sdtContent>
            <w:p w:rsidR="00F651CB" w:rsidRPr="00C45E7F" w:rsidRDefault="003C6A31" w:rsidP="00C45E7F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sdt>
                <w:sdtPr>
                  <w:id w:val="-795987271"/>
                  <w:placeholder>
                    <w:docPart w:val="E7E4C285AE5B45AFA5F9ED311547EABF"/>
                  </w:placeholder>
                </w:sdtPr>
                <w:sdtEndPr/>
                <w:sdtContent>
                  <w:r w:rsidR="007A617D">
                    <w:t>3:00 p.m. – 5:00 p.m.</w:t>
                  </w:r>
                </w:sdtContent>
              </w:sdt>
            </w:p>
          </w:sdtContent>
        </w:sdt>
      </w:sdtContent>
    </w:sdt>
    <w:sdt>
      <w:sdtPr>
        <w:id w:val="1832405089"/>
        <w:placeholder>
          <w:docPart w:val="2E17BF243F41461EBEFFED660CB521E5"/>
        </w:placeholder>
      </w:sdtPr>
      <w:sdtEndPr/>
      <w:sdtContent>
        <w:p w:rsidR="00F651CB" w:rsidRPr="003223D0" w:rsidRDefault="007A617D" w:rsidP="00767519">
          <w:pPr>
            <w:spacing w:after="0"/>
            <w:jc w:val="center"/>
          </w:pPr>
          <w:r>
            <w:t>College Center – Fourth Floor Conference Room</w:t>
          </w:r>
        </w:p>
      </w:sdtContent>
    </w:sdt>
    <w:p w:rsidR="00B4547D" w:rsidRPr="00B4547D" w:rsidRDefault="00B4547D" w:rsidP="00B4547D">
      <w:pPr>
        <w:pStyle w:val="Heading2"/>
        <w:jc w:val="center"/>
        <w:rPr>
          <w:u w:val="single"/>
        </w:rPr>
      </w:pPr>
      <w:r w:rsidRPr="00B4547D">
        <w:rPr>
          <w:u w:val="single"/>
        </w:rPr>
        <w:t>MINUTES</w:t>
      </w:r>
      <w:r w:rsidR="003C6A31">
        <w:rPr>
          <w:u w:val="single"/>
        </w:rPr>
        <w:t xml:space="preserve"> </w:t>
      </w:r>
      <w:bookmarkStart w:id="0" w:name="_GoBack"/>
      <w:bookmarkEnd w:id="0"/>
    </w:p>
    <w:p w:rsidR="00F651CB" w:rsidRDefault="00F651CB" w:rsidP="00B454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543C" w:rsidRDefault="0088543C" w:rsidP="004F1032">
      <w:pPr>
        <w:spacing w:after="0" w:line="240" w:lineRule="auto"/>
        <w:rPr>
          <w:rFonts w:cs="Times New Roman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Attendee List"/>
        <w:tblDescription w:val="The record of Commitee members that attended "/>
      </w:tblPr>
      <w:tblGrid>
        <w:gridCol w:w="7671"/>
        <w:gridCol w:w="1679"/>
      </w:tblGrid>
      <w:tr w:rsidR="00661204" w:rsidTr="00661204">
        <w:trPr>
          <w:tblHeader/>
        </w:trPr>
        <w:tc>
          <w:tcPr>
            <w:tcW w:w="4102" w:type="pct"/>
          </w:tcPr>
          <w:p w:rsidR="00661204" w:rsidRDefault="00661204" w:rsidP="00661204">
            <w:pPr>
              <w:pStyle w:val="Heading3"/>
              <w:outlineLvl w:val="2"/>
            </w:pPr>
            <w:r>
              <w:t>Name</w:t>
            </w:r>
          </w:p>
        </w:tc>
        <w:tc>
          <w:tcPr>
            <w:tcW w:w="898" w:type="pct"/>
          </w:tcPr>
          <w:p w:rsidR="00661204" w:rsidRDefault="00661204" w:rsidP="00727947">
            <w:pPr>
              <w:pStyle w:val="Heading3"/>
              <w:jc w:val="center"/>
              <w:outlineLvl w:val="2"/>
            </w:pPr>
            <w:r>
              <w:t>Present</w:t>
            </w:r>
          </w:p>
        </w:tc>
      </w:tr>
      <w:tr w:rsidR="0027082B" w:rsidTr="00661204">
        <w:tc>
          <w:tcPr>
            <w:tcW w:w="4102" w:type="pct"/>
          </w:tcPr>
          <w:p w:rsidR="0027082B" w:rsidRPr="005A2851" w:rsidRDefault="0027082B" w:rsidP="0027082B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Amito’elau, Sylvia</w:t>
            </w:r>
          </w:p>
        </w:tc>
        <w:tc>
          <w:tcPr>
            <w:tcW w:w="898" w:type="pct"/>
          </w:tcPr>
          <w:p w:rsidR="0027082B" w:rsidRPr="005A2851" w:rsidRDefault="0027082B" w:rsidP="0027082B">
            <w:pPr>
              <w:jc w:val="center"/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X</w:t>
            </w:r>
          </w:p>
        </w:tc>
      </w:tr>
      <w:tr w:rsidR="009629D6" w:rsidTr="00661204">
        <w:tc>
          <w:tcPr>
            <w:tcW w:w="4102" w:type="pct"/>
          </w:tcPr>
          <w:p w:rsidR="009629D6" w:rsidRPr="005A2851" w:rsidRDefault="009629D6" w:rsidP="0027082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Blair, Shelly</w:t>
            </w:r>
          </w:p>
        </w:tc>
        <w:tc>
          <w:tcPr>
            <w:tcW w:w="898" w:type="pct"/>
          </w:tcPr>
          <w:p w:rsidR="009629D6" w:rsidRPr="005A2851" w:rsidRDefault="009629D6" w:rsidP="0027082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</w:tr>
      <w:tr w:rsidR="00727947" w:rsidTr="00661204">
        <w:tc>
          <w:tcPr>
            <w:tcW w:w="4102" w:type="pct"/>
          </w:tcPr>
          <w:p w:rsidR="00727947" w:rsidRPr="005A2851" w:rsidRDefault="0027082B" w:rsidP="00727947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Chapman, Cheryl</w:t>
            </w:r>
          </w:p>
        </w:tc>
        <w:tc>
          <w:tcPr>
            <w:tcW w:w="898" w:type="pct"/>
          </w:tcPr>
          <w:p w:rsidR="00727947" w:rsidRPr="005A2851" w:rsidRDefault="002C2334" w:rsidP="00727947">
            <w:pPr>
              <w:jc w:val="center"/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EX</w:t>
            </w:r>
            <w:r w:rsidR="0027082B" w:rsidRPr="005A2851">
              <w:rPr>
                <w:rFonts w:ascii="Calibri" w:hAnsi="Calibri" w:cs="Times New Roman"/>
              </w:rPr>
              <w:t>C</w:t>
            </w:r>
          </w:p>
        </w:tc>
      </w:tr>
      <w:tr w:rsidR="0027082B" w:rsidTr="00661204">
        <w:tc>
          <w:tcPr>
            <w:tcW w:w="4102" w:type="pct"/>
          </w:tcPr>
          <w:p w:rsidR="0027082B" w:rsidRPr="005A2851" w:rsidRDefault="0027082B" w:rsidP="0027082B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Emerson, Dana</w:t>
            </w:r>
          </w:p>
        </w:tc>
        <w:tc>
          <w:tcPr>
            <w:tcW w:w="898" w:type="pct"/>
          </w:tcPr>
          <w:p w:rsidR="0027082B" w:rsidRPr="005A2851" w:rsidRDefault="009629D6" w:rsidP="0027082B">
            <w:pPr>
              <w:jc w:val="center"/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EXC</w:t>
            </w:r>
          </w:p>
        </w:tc>
      </w:tr>
      <w:tr w:rsidR="00727947" w:rsidTr="00661204">
        <w:tc>
          <w:tcPr>
            <w:tcW w:w="4102" w:type="pct"/>
          </w:tcPr>
          <w:p w:rsidR="00727947" w:rsidRPr="005A2851" w:rsidRDefault="0027082B" w:rsidP="00727947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Gonzalez, Shanon</w:t>
            </w:r>
          </w:p>
        </w:tc>
        <w:tc>
          <w:tcPr>
            <w:tcW w:w="898" w:type="pct"/>
          </w:tcPr>
          <w:p w:rsidR="00727947" w:rsidRPr="005A2851" w:rsidRDefault="00727947" w:rsidP="00727947">
            <w:pPr>
              <w:jc w:val="center"/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X</w:t>
            </w:r>
          </w:p>
        </w:tc>
      </w:tr>
      <w:tr w:rsidR="0027082B" w:rsidTr="00661204">
        <w:tc>
          <w:tcPr>
            <w:tcW w:w="4102" w:type="pct"/>
          </w:tcPr>
          <w:p w:rsidR="0027082B" w:rsidRPr="005A2851" w:rsidRDefault="0027082B" w:rsidP="0027082B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Harrison, Nate</w:t>
            </w:r>
          </w:p>
        </w:tc>
        <w:tc>
          <w:tcPr>
            <w:tcW w:w="898" w:type="pct"/>
          </w:tcPr>
          <w:p w:rsidR="0027082B" w:rsidRPr="005A2851" w:rsidRDefault="0027082B" w:rsidP="0027082B">
            <w:pPr>
              <w:jc w:val="center"/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X</w:t>
            </w:r>
          </w:p>
        </w:tc>
      </w:tr>
      <w:tr w:rsidR="00727947" w:rsidTr="00661204">
        <w:tc>
          <w:tcPr>
            <w:tcW w:w="4102" w:type="pct"/>
          </w:tcPr>
          <w:p w:rsidR="00727947" w:rsidRPr="005A2851" w:rsidRDefault="0027082B" w:rsidP="00727947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Horan, Elizabeth</w:t>
            </w:r>
          </w:p>
        </w:tc>
        <w:tc>
          <w:tcPr>
            <w:tcW w:w="898" w:type="pct"/>
          </w:tcPr>
          <w:p w:rsidR="00727947" w:rsidRPr="005A2851" w:rsidRDefault="00727947" w:rsidP="00727947">
            <w:pPr>
              <w:jc w:val="center"/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X</w:t>
            </w:r>
          </w:p>
        </w:tc>
      </w:tr>
      <w:tr w:rsidR="00727947" w:rsidTr="00661204">
        <w:tc>
          <w:tcPr>
            <w:tcW w:w="4102" w:type="pct"/>
          </w:tcPr>
          <w:p w:rsidR="00727947" w:rsidRPr="005A2851" w:rsidRDefault="0027082B" w:rsidP="00727947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Johnston, Chris</w:t>
            </w:r>
          </w:p>
        </w:tc>
        <w:tc>
          <w:tcPr>
            <w:tcW w:w="898" w:type="pct"/>
          </w:tcPr>
          <w:p w:rsidR="00727947" w:rsidRPr="005A2851" w:rsidRDefault="009629D6" w:rsidP="0072794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</w:tr>
      <w:tr w:rsidR="0027082B" w:rsidTr="00661204">
        <w:tc>
          <w:tcPr>
            <w:tcW w:w="4102" w:type="pct"/>
          </w:tcPr>
          <w:p w:rsidR="0027082B" w:rsidRPr="005A2851" w:rsidRDefault="0027082B" w:rsidP="0027082B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Jones, Nancy</w:t>
            </w:r>
          </w:p>
        </w:tc>
        <w:tc>
          <w:tcPr>
            <w:tcW w:w="898" w:type="pct"/>
          </w:tcPr>
          <w:p w:rsidR="0027082B" w:rsidRPr="005A2851" w:rsidRDefault="009629D6" w:rsidP="0027082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ABS</w:t>
            </w:r>
          </w:p>
        </w:tc>
      </w:tr>
      <w:tr w:rsidR="0027082B" w:rsidTr="00661204">
        <w:tc>
          <w:tcPr>
            <w:tcW w:w="4102" w:type="pct"/>
          </w:tcPr>
          <w:p w:rsidR="0027082B" w:rsidRPr="005A2851" w:rsidRDefault="0027082B" w:rsidP="0027082B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Nash, Bob</w:t>
            </w:r>
          </w:p>
        </w:tc>
        <w:tc>
          <w:tcPr>
            <w:tcW w:w="898" w:type="pct"/>
          </w:tcPr>
          <w:p w:rsidR="0027082B" w:rsidRPr="005A2851" w:rsidRDefault="009629D6" w:rsidP="0027082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ABS</w:t>
            </w:r>
          </w:p>
        </w:tc>
      </w:tr>
      <w:tr w:rsidR="00727947" w:rsidTr="00661204">
        <w:tc>
          <w:tcPr>
            <w:tcW w:w="4102" w:type="pct"/>
          </w:tcPr>
          <w:p w:rsidR="00727947" w:rsidRPr="005A2851" w:rsidRDefault="0027082B" w:rsidP="00727947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Nguyen, Son</w:t>
            </w:r>
          </w:p>
        </w:tc>
        <w:tc>
          <w:tcPr>
            <w:tcW w:w="898" w:type="pct"/>
          </w:tcPr>
          <w:p w:rsidR="00727947" w:rsidRPr="005A2851" w:rsidRDefault="00727947" w:rsidP="00727947">
            <w:pPr>
              <w:jc w:val="center"/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X</w:t>
            </w:r>
          </w:p>
        </w:tc>
      </w:tr>
      <w:tr w:rsidR="00727947" w:rsidTr="00661204">
        <w:tc>
          <w:tcPr>
            <w:tcW w:w="4102" w:type="pct"/>
          </w:tcPr>
          <w:p w:rsidR="00727947" w:rsidRPr="005A2851" w:rsidRDefault="009629D6" w:rsidP="0072794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Thompson, Dave</w:t>
            </w:r>
          </w:p>
        </w:tc>
        <w:tc>
          <w:tcPr>
            <w:tcW w:w="898" w:type="pct"/>
          </w:tcPr>
          <w:p w:rsidR="00727947" w:rsidRPr="005A2851" w:rsidRDefault="00727947" w:rsidP="00727947">
            <w:pPr>
              <w:jc w:val="center"/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X</w:t>
            </w:r>
          </w:p>
        </w:tc>
      </w:tr>
      <w:tr w:rsidR="00727947" w:rsidTr="00661204">
        <w:tc>
          <w:tcPr>
            <w:tcW w:w="4102" w:type="pct"/>
          </w:tcPr>
          <w:p w:rsidR="00727947" w:rsidRPr="005A2851" w:rsidRDefault="0027082B" w:rsidP="00727947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Tran, Toan</w:t>
            </w:r>
          </w:p>
        </w:tc>
        <w:tc>
          <w:tcPr>
            <w:tcW w:w="898" w:type="pct"/>
          </w:tcPr>
          <w:p w:rsidR="00727947" w:rsidRPr="005A2851" w:rsidRDefault="009629D6" w:rsidP="0072794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ABS</w:t>
            </w:r>
          </w:p>
        </w:tc>
      </w:tr>
      <w:tr w:rsidR="00727947" w:rsidTr="00661204">
        <w:tc>
          <w:tcPr>
            <w:tcW w:w="4102" w:type="pct"/>
          </w:tcPr>
          <w:p w:rsidR="00727947" w:rsidRPr="005A2851" w:rsidRDefault="0027082B" w:rsidP="00727947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Winterbo</w:t>
            </w:r>
            <w:r w:rsidR="005A2851" w:rsidRPr="005A2851">
              <w:rPr>
                <w:rFonts w:ascii="Calibri" w:hAnsi="Calibri" w:cs="Times New Roman"/>
              </w:rPr>
              <w:t>u</w:t>
            </w:r>
            <w:r w:rsidRPr="005A2851">
              <w:rPr>
                <w:rFonts w:ascii="Calibri" w:hAnsi="Calibri" w:cs="Times New Roman"/>
              </w:rPr>
              <w:t>rne, Susan</w:t>
            </w:r>
          </w:p>
        </w:tc>
        <w:tc>
          <w:tcPr>
            <w:tcW w:w="898" w:type="pct"/>
          </w:tcPr>
          <w:p w:rsidR="00727947" w:rsidRPr="005A2851" w:rsidRDefault="00727947" w:rsidP="00727947">
            <w:pPr>
              <w:jc w:val="center"/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X</w:t>
            </w:r>
          </w:p>
        </w:tc>
      </w:tr>
    </w:tbl>
    <w:p w:rsidR="00851A2A" w:rsidRDefault="00661204" w:rsidP="004F1032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Guest(s):</w:t>
      </w:r>
      <w:r w:rsidR="00851A2A">
        <w:rPr>
          <w:rFonts w:cs="Times New Roman"/>
          <w:szCs w:val="20"/>
        </w:rPr>
        <w:tab/>
        <w:t>Meg Yanalunas, Instructional Technologies Designer</w:t>
      </w:r>
    </w:p>
    <w:p w:rsidR="009629D6" w:rsidRDefault="009629D6" w:rsidP="004F1032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Aeron Zentner</w:t>
      </w:r>
    </w:p>
    <w:p w:rsidR="009629D6" w:rsidRDefault="009629D6" w:rsidP="004F1032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Stephen Barnes</w:t>
      </w:r>
    </w:p>
    <w:p w:rsidR="0088543C" w:rsidRDefault="0088543C" w:rsidP="004F1032">
      <w:pPr>
        <w:spacing w:after="0" w:line="240" w:lineRule="auto"/>
        <w:rPr>
          <w:rFonts w:cs="Times New Roman"/>
          <w:szCs w:val="20"/>
        </w:rPr>
      </w:pPr>
    </w:p>
    <w:p w:rsidR="0088543C" w:rsidRPr="0088543C" w:rsidRDefault="0088543C" w:rsidP="004F1032">
      <w:pPr>
        <w:spacing w:after="0" w:line="240" w:lineRule="auto"/>
        <w:rPr>
          <w:rFonts w:cs="Times New Roman"/>
          <w:szCs w:val="20"/>
        </w:rPr>
      </w:pPr>
      <w:r w:rsidRPr="0088543C">
        <w:rPr>
          <w:rFonts w:cs="Times New Roman"/>
          <w:szCs w:val="20"/>
        </w:rPr>
        <w:t>Recorded</w:t>
      </w:r>
      <w:r>
        <w:rPr>
          <w:rFonts w:cs="Times New Roman"/>
          <w:szCs w:val="20"/>
        </w:rPr>
        <w:t>:</w:t>
      </w:r>
      <w:r w:rsidR="00420758">
        <w:rPr>
          <w:rFonts w:cs="Times New Roman"/>
          <w:szCs w:val="20"/>
        </w:rPr>
        <w:t xml:space="preserve">  by </w:t>
      </w:r>
      <w:r w:rsidR="00851A2A">
        <w:rPr>
          <w:rFonts w:cs="Times New Roman"/>
          <w:szCs w:val="20"/>
        </w:rPr>
        <w:t>Martha Tran-</w:t>
      </w:r>
      <w:r w:rsidR="00420758">
        <w:rPr>
          <w:rFonts w:cs="Times New Roman"/>
          <w:szCs w:val="20"/>
        </w:rPr>
        <w:t xml:space="preserve">Nguyen </w:t>
      </w:r>
    </w:p>
    <w:p w:rsidR="0088543C" w:rsidRPr="0088543C" w:rsidRDefault="0088543C" w:rsidP="004F1032">
      <w:pPr>
        <w:spacing w:after="0" w:line="240" w:lineRule="auto"/>
        <w:rPr>
          <w:rFonts w:cs="Times New Roman"/>
          <w:szCs w:val="20"/>
        </w:rPr>
      </w:pPr>
      <w:r w:rsidRPr="0088543C">
        <w:rPr>
          <w:rFonts w:cs="Times New Roman"/>
          <w:szCs w:val="20"/>
        </w:rPr>
        <w:t>Transcriber</w:t>
      </w:r>
      <w:r>
        <w:rPr>
          <w:rFonts w:cs="Times New Roman"/>
          <w:szCs w:val="20"/>
        </w:rPr>
        <w:t>:</w:t>
      </w:r>
      <w:r w:rsidR="00420758">
        <w:rPr>
          <w:rFonts w:cs="Times New Roman"/>
          <w:szCs w:val="20"/>
        </w:rPr>
        <w:t xml:space="preserve">  Kathleen Surgenor</w:t>
      </w:r>
    </w:p>
    <w:p w:rsidR="0088543C" w:rsidRPr="00904322" w:rsidRDefault="0088543C" w:rsidP="004F1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1A2A" w:rsidRPr="008B0B34" w:rsidRDefault="00851A2A" w:rsidP="00851A2A">
      <w:pPr>
        <w:pStyle w:val="Heading2"/>
        <w:numPr>
          <w:ilvl w:val="0"/>
          <w:numId w:val="1"/>
        </w:numPr>
        <w:rPr>
          <w:b/>
        </w:rPr>
      </w:pPr>
      <w:r w:rsidRPr="008B0B34">
        <w:rPr>
          <w:b/>
        </w:rPr>
        <w:t xml:space="preserve">CALL TO ORDER </w:t>
      </w:r>
    </w:p>
    <w:p w:rsidR="00851A2A" w:rsidRDefault="00851A2A" w:rsidP="00851A2A">
      <w:pPr>
        <w:pStyle w:val="ListParagraph"/>
        <w:numPr>
          <w:ilvl w:val="1"/>
          <w:numId w:val="1"/>
        </w:numPr>
      </w:pPr>
      <w:r>
        <w:t xml:space="preserve">Welcome – </w:t>
      </w:r>
      <w:r w:rsidR="00DC2DE3">
        <w:t>Dave Thompson opened the meeting and welcomed the committee.</w:t>
      </w:r>
    </w:p>
    <w:p w:rsidR="00851A2A" w:rsidRDefault="005A2851" w:rsidP="00851A2A">
      <w:pPr>
        <w:pStyle w:val="ListParagraph"/>
        <w:numPr>
          <w:ilvl w:val="1"/>
          <w:numId w:val="1"/>
        </w:numPr>
      </w:pPr>
      <w:r>
        <w:t>Adoption of Agenda</w:t>
      </w:r>
      <w:r w:rsidR="00BB1E5C">
        <w:t xml:space="preserve">:  </w:t>
      </w:r>
      <w:r>
        <w:t xml:space="preserve"> </w:t>
      </w:r>
      <w:r w:rsidR="00BB1E5C" w:rsidRPr="00833F89">
        <w:rPr>
          <w:rFonts w:cs="Times New Roman"/>
        </w:rPr>
        <w:t>02/22/2018</w:t>
      </w:r>
      <w:r w:rsidR="00DC2DE3">
        <w:rPr>
          <w:rFonts w:cs="Times New Roman"/>
        </w:rPr>
        <w:t xml:space="preserve"> - </w:t>
      </w:r>
      <w:r w:rsidR="00491952">
        <w:rPr>
          <w:rFonts w:cs="Times New Roman"/>
        </w:rPr>
        <w:t>Sylvia</w:t>
      </w:r>
      <w:r w:rsidR="00DC2DE3">
        <w:rPr>
          <w:rFonts w:cs="Times New Roman"/>
        </w:rPr>
        <w:t xml:space="preserve"> </w:t>
      </w:r>
      <w:r w:rsidR="00491952" w:rsidRPr="005A2851">
        <w:rPr>
          <w:rFonts w:ascii="Calibri" w:hAnsi="Calibri" w:cs="Times New Roman"/>
        </w:rPr>
        <w:t>Amito’elau</w:t>
      </w:r>
      <w:r w:rsidR="00491952">
        <w:rPr>
          <w:rFonts w:cs="Times New Roman"/>
        </w:rPr>
        <w:t xml:space="preserve"> </w:t>
      </w:r>
      <w:r w:rsidR="00DC2DE3">
        <w:rPr>
          <w:rFonts w:cs="Times New Roman"/>
        </w:rPr>
        <w:t xml:space="preserve">made a motion to approve Agenda.  </w:t>
      </w:r>
      <w:r w:rsidR="00B11FCC">
        <w:t>MSU (w/amendments)</w:t>
      </w:r>
    </w:p>
    <w:p w:rsidR="00851A2A" w:rsidRDefault="00851A2A" w:rsidP="00851A2A">
      <w:pPr>
        <w:pStyle w:val="ListParagraph"/>
        <w:numPr>
          <w:ilvl w:val="1"/>
          <w:numId w:val="1"/>
        </w:numPr>
      </w:pPr>
      <w:r>
        <w:t xml:space="preserve">Approval of Minutes: </w:t>
      </w:r>
    </w:p>
    <w:p w:rsidR="00B11FCC" w:rsidRPr="00B11FCC" w:rsidRDefault="00BB1E5C" w:rsidP="00B11FC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b/>
        </w:rPr>
      </w:pPr>
      <w:r w:rsidRPr="00833F89">
        <w:rPr>
          <w:rFonts w:cs="Times New Roman"/>
        </w:rPr>
        <w:t>11/16/2017</w:t>
      </w:r>
      <w:r w:rsidR="007241E5">
        <w:rPr>
          <w:rFonts w:cs="Times New Roman"/>
        </w:rPr>
        <w:t xml:space="preserve"> – E. Horan </w:t>
      </w:r>
      <w:r w:rsidR="00491952">
        <w:rPr>
          <w:rFonts w:cs="Times New Roman"/>
        </w:rPr>
        <w:t>made a motion to approve Minutes.  MSC</w:t>
      </w:r>
    </w:p>
    <w:p w:rsidR="00B11FCC" w:rsidRPr="00B11FCC" w:rsidRDefault="00B11FCC" w:rsidP="00B11FCC">
      <w:pPr>
        <w:spacing w:after="0" w:line="240" w:lineRule="auto"/>
        <w:rPr>
          <w:rFonts w:cs="Times New Roman"/>
          <w:b/>
        </w:rPr>
      </w:pPr>
    </w:p>
    <w:p w:rsidR="00851A2A" w:rsidRPr="008B0B34" w:rsidRDefault="00851A2A" w:rsidP="00851A2A">
      <w:pPr>
        <w:pStyle w:val="Heading2"/>
        <w:numPr>
          <w:ilvl w:val="0"/>
          <w:numId w:val="1"/>
        </w:numPr>
        <w:rPr>
          <w:b/>
        </w:rPr>
      </w:pPr>
      <w:r w:rsidRPr="008B0B34">
        <w:rPr>
          <w:b/>
        </w:rPr>
        <w:t xml:space="preserve">REPORTS </w:t>
      </w:r>
    </w:p>
    <w:p w:rsidR="00851A2A" w:rsidRDefault="004E270C" w:rsidP="00851A2A">
      <w:pPr>
        <w:pStyle w:val="ListParagraph"/>
        <w:numPr>
          <w:ilvl w:val="1"/>
          <w:numId w:val="1"/>
        </w:numPr>
      </w:pPr>
      <w:r>
        <w:t>None</w:t>
      </w:r>
    </w:p>
    <w:p w:rsidR="00851A2A" w:rsidRPr="008B0B34" w:rsidRDefault="00851A2A" w:rsidP="00851A2A">
      <w:pPr>
        <w:pStyle w:val="Heading2"/>
        <w:numPr>
          <w:ilvl w:val="0"/>
          <w:numId w:val="1"/>
        </w:numPr>
        <w:rPr>
          <w:b/>
        </w:rPr>
      </w:pPr>
      <w:r w:rsidRPr="008B0B34">
        <w:rPr>
          <w:b/>
        </w:rPr>
        <w:lastRenderedPageBreak/>
        <w:t>DISCUSSION</w:t>
      </w:r>
    </w:p>
    <w:p w:rsidR="00BB1E5C" w:rsidRPr="00833F89" w:rsidRDefault="00BB1E5C" w:rsidP="00BB1E5C">
      <w:pPr>
        <w:pStyle w:val="ListParagraph"/>
        <w:numPr>
          <w:ilvl w:val="1"/>
          <w:numId w:val="1"/>
        </w:numPr>
        <w:ind w:left="792" w:hanging="432"/>
        <w:rPr>
          <w:rFonts w:cs="Times New Roman"/>
        </w:rPr>
      </w:pPr>
      <w:r w:rsidRPr="00833F89">
        <w:rPr>
          <w:rFonts w:cs="Times New Roman"/>
        </w:rPr>
        <w:t>Technology Master Plan – Dave Thompson</w:t>
      </w:r>
      <w:r w:rsidR="00F20D82">
        <w:rPr>
          <w:rFonts w:cs="Times New Roman"/>
        </w:rPr>
        <w:t xml:space="preserve"> – Dave advised the committee to review the </w:t>
      </w:r>
      <w:r w:rsidR="00E65F7C">
        <w:rPr>
          <w:rFonts w:cs="Times New Roman"/>
        </w:rPr>
        <w:t xml:space="preserve">Technology Master </w:t>
      </w:r>
      <w:r w:rsidR="00F20D82">
        <w:rPr>
          <w:rFonts w:cs="Times New Roman"/>
        </w:rPr>
        <w:t xml:space="preserve">Plan in </w:t>
      </w:r>
      <w:r w:rsidR="00F20D82">
        <w:rPr>
          <w:rFonts w:cs="Times New Roman"/>
          <w:i/>
        </w:rPr>
        <w:t>Sharepoint</w:t>
      </w:r>
      <w:r w:rsidR="00E65F7C">
        <w:rPr>
          <w:rFonts w:cs="Times New Roman"/>
        </w:rPr>
        <w:t>.</w:t>
      </w:r>
      <w:r w:rsidR="00F20D82">
        <w:rPr>
          <w:rFonts w:cs="Times New Roman"/>
        </w:rPr>
        <w:t xml:space="preserve">  Feedback from committee is welcome, but recommendations should be submitted directly to Dave ASAP </w:t>
      </w:r>
      <w:r w:rsidR="00184810">
        <w:rPr>
          <w:rFonts w:cs="Times New Roman"/>
        </w:rPr>
        <w:t xml:space="preserve">as </w:t>
      </w:r>
      <w:r w:rsidR="00F20D82">
        <w:rPr>
          <w:rFonts w:cs="Times New Roman"/>
        </w:rPr>
        <w:t xml:space="preserve">deadline </w:t>
      </w:r>
      <w:r w:rsidR="00184810">
        <w:rPr>
          <w:rFonts w:cs="Times New Roman"/>
        </w:rPr>
        <w:t xml:space="preserve">is </w:t>
      </w:r>
      <w:r w:rsidR="00F20D82">
        <w:rPr>
          <w:rFonts w:cs="Times New Roman"/>
        </w:rPr>
        <w:t xml:space="preserve">set for the </w:t>
      </w:r>
      <w:r w:rsidR="00F20D82" w:rsidRPr="00184810">
        <w:rPr>
          <w:rFonts w:cs="Times New Roman"/>
          <w:b/>
        </w:rPr>
        <w:t>end of March</w:t>
      </w:r>
      <w:r w:rsidR="00F20D82">
        <w:rPr>
          <w:rFonts w:cs="Times New Roman"/>
        </w:rPr>
        <w:t xml:space="preserve">.  </w:t>
      </w:r>
      <w:r w:rsidR="00E65F7C">
        <w:rPr>
          <w:rFonts w:cs="Times New Roman"/>
        </w:rPr>
        <w:t xml:space="preserve">Members can edit the document in </w:t>
      </w:r>
      <w:r w:rsidR="00F20D82" w:rsidRPr="00F20D82">
        <w:rPr>
          <w:rFonts w:cs="Times New Roman"/>
          <w:i/>
        </w:rPr>
        <w:t>Sharepoint</w:t>
      </w:r>
      <w:r w:rsidR="00F20D82">
        <w:rPr>
          <w:rFonts w:cs="Times New Roman"/>
        </w:rPr>
        <w:t>.</w:t>
      </w:r>
    </w:p>
    <w:p w:rsidR="00851A2A" w:rsidRPr="00491952" w:rsidRDefault="00BB1E5C" w:rsidP="00BB1E5C">
      <w:pPr>
        <w:pStyle w:val="ListParagraph"/>
        <w:numPr>
          <w:ilvl w:val="1"/>
          <w:numId w:val="1"/>
        </w:numPr>
      </w:pPr>
      <w:r w:rsidRPr="00833F89">
        <w:rPr>
          <w:rFonts w:cs="Times New Roman"/>
        </w:rPr>
        <w:t xml:space="preserve">Technology </w:t>
      </w:r>
      <w:r>
        <w:rPr>
          <w:rFonts w:cs="Times New Roman"/>
        </w:rPr>
        <w:t xml:space="preserve">Committee Meetings </w:t>
      </w:r>
      <w:r w:rsidRPr="00833F89">
        <w:rPr>
          <w:rFonts w:cs="Times New Roman"/>
        </w:rPr>
        <w:t xml:space="preserve">– </w:t>
      </w:r>
      <w:r w:rsidR="00491952">
        <w:rPr>
          <w:rFonts w:cs="Times New Roman"/>
        </w:rPr>
        <w:t xml:space="preserve">E. Horan – Elizabeth discussed scheduling and frequency of </w:t>
      </w:r>
      <w:r w:rsidR="00184810">
        <w:rPr>
          <w:rFonts w:cs="Times New Roman"/>
        </w:rPr>
        <w:t xml:space="preserve">the </w:t>
      </w:r>
      <w:r w:rsidR="00491952">
        <w:rPr>
          <w:rFonts w:cs="Times New Roman"/>
        </w:rPr>
        <w:t>Technology Committee meetings.  After discussion, the committe</w:t>
      </w:r>
      <w:r w:rsidR="00184810">
        <w:rPr>
          <w:rFonts w:cs="Times New Roman"/>
        </w:rPr>
        <w:t>e agreed to meet twice a month; however, if</w:t>
      </w:r>
      <w:r w:rsidR="00491952">
        <w:rPr>
          <w:rFonts w:cs="Times New Roman"/>
        </w:rPr>
        <w:t xml:space="preserve"> the 2</w:t>
      </w:r>
      <w:r w:rsidR="00491952" w:rsidRPr="00491952">
        <w:rPr>
          <w:rFonts w:cs="Times New Roman"/>
          <w:vertAlign w:val="superscript"/>
        </w:rPr>
        <w:t>nd</w:t>
      </w:r>
      <w:r w:rsidR="00491952">
        <w:rPr>
          <w:rFonts w:cs="Times New Roman"/>
        </w:rPr>
        <w:t xml:space="preserve"> meeting it is not necessary</w:t>
      </w:r>
      <w:r w:rsidR="00184810">
        <w:rPr>
          <w:rFonts w:cs="Times New Roman"/>
        </w:rPr>
        <w:t>, it will be cancelled.</w:t>
      </w:r>
      <w:r w:rsidR="00491952">
        <w:rPr>
          <w:rFonts w:cs="Times New Roman"/>
        </w:rPr>
        <w:t xml:space="preserve">  A recommendation will be made to College Council for approval.</w:t>
      </w:r>
    </w:p>
    <w:p w:rsidR="00491952" w:rsidRDefault="00491952" w:rsidP="00491952">
      <w:pPr>
        <w:pStyle w:val="ListParagraph"/>
        <w:rPr>
          <w:rFonts w:cs="Times New Roman"/>
        </w:rPr>
      </w:pPr>
    </w:p>
    <w:p w:rsidR="00851A2A" w:rsidRDefault="00446BEB" w:rsidP="00851A2A">
      <w:pPr>
        <w:pStyle w:val="ListParagraph"/>
        <w:spacing w:after="0" w:line="240" w:lineRule="auto"/>
        <w:ind w:left="360"/>
        <w:rPr>
          <w:rFonts w:cstheme="minorHAnsi"/>
        </w:rPr>
      </w:pPr>
      <w:r w:rsidRPr="00F560AE">
        <w:rPr>
          <w:rFonts w:cstheme="minorHAnsi"/>
          <w:b/>
          <w:u w:val="single"/>
        </w:rPr>
        <w:t>MOTION</w:t>
      </w:r>
      <w:r w:rsidR="00184810">
        <w:rPr>
          <w:rFonts w:cstheme="minorHAnsi"/>
          <w:b/>
          <w:u w:val="single"/>
        </w:rPr>
        <w:t>:</w:t>
      </w:r>
      <w:r w:rsidR="00184810">
        <w:rPr>
          <w:rFonts w:cstheme="minorHAnsi"/>
          <w:b/>
          <w:i/>
        </w:rPr>
        <w:t xml:space="preserve">  </w:t>
      </w:r>
      <w:r w:rsidR="00184810">
        <w:rPr>
          <w:rFonts w:cstheme="minorHAnsi"/>
        </w:rPr>
        <w:t>A motion</w:t>
      </w:r>
      <w:r w:rsidRPr="00F560AE">
        <w:rPr>
          <w:rFonts w:cstheme="minorHAnsi"/>
        </w:rPr>
        <w:t xml:space="preserve"> was made and seconded </w:t>
      </w:r>
      <w:r>
        <w:rPr>
          <w:rFonts w:cstheme="minorHAnsi"/>
        </w:rPr>
        <w:t xml:space="preserve">to </w:t>
      </w:r>
      <w:r w:rsidR="00F20D82">
        <w:rPr>
          <w:rFonts w:cstheme="minorHAnsi"/>
        </w:rPr>
        <w:t>propose a revision to schedule</w:t>
      </w:r>
      <w:r>
        <w:rPr>
          <w:rFonts w:cstheme="minorHAnsi"/>
        </w:rPr>
        <w:t xml:space="preserve"> Technology Committee meetings </w:t>
      </w:r>
      <w:r w:rsidR="00F20D82">
        <w:rPr>
          <w:rFonts w:cstheme="minorHAnsi"/>
        </w:rPr>
        <w:t>twice a month vs. once a month</w:t>
      </w:r>
      <w:r w:rsidRPr="00F560AE">
        <w:rPr>
          <w:rFonts w:cstheme="minorHAnsi"/>
        </w:rPr>
        <w:t xml:space="preserve">.  </w:t>
      </w:r>
      <w:r w:rsidR="00F20D82">
        <w:rPr>
          <w:rFonts w:cstheme="minorHAnsi"/>
        </w:rPr>
        <w:t>Meetings will be held the 1</w:t>
      </w:r>
      <w:r w:rsidR="00F20D82" w:rsidRPr="00F20D82">
        <w:rPr>
          <w:rFonts w:cstheme="minorHAnsi"/>
          <w:vertAlign w:val="superscript"/>
        </w:rPr>
        <w:t>st</w:t>
      </w:r>
      <w:r w:rsidR="00F20D82">
        <w:rPr>
          <w:rFonts w:cstheme="minorHAnsi"/>
        </w:rPr>
        <w:t xml:space="preserve"> and 3rd Thursday of each month (if feasible).  If 2</w:t>
      </w:r>
      <w:r w:rsidR="00F20D82" w:rsidRPr="00F20D82">
        <w:rPr>
          <w:rFonts w:cstheme="minorHAnsi"/>
          <w:vertAlign w:val="superscript"/>
        </w:rPr>
        <w:t>nd</w:t>
      </w:r>
      <w:r w:rsidR="00F20D82">
        <w:rPr>
          <w:rFonts w:cstheme="minorHAnsi"/>
        </w:rPr>
        <w:t xml:space="preserve"> meeting is not necessary, it will be cancelled.  Proposal will be submitted to College Council for approval.  MSC</w:t>
      </w:r>
    </w:p>
    <w:p w:rsidR="00446BEB" w:rsidRDefault="00446BEB" w:rsidP="00851A2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51A2A" w:rsidRPr="008B0B34" w:rsidRDefault="00851A2A" w:rsidP="00851A2A">
      <w:pPr>
        <w:pStyle w:val="Heading2"/>
        <w:numPr>
          <w:ilvl w:val="0"/>
          <w:numId w:val="1"/>
        </w:numPr>
        <w:rPr>
          <w:b/>
        </w:rPr>
      </w:pPr>
      <w:r w:rsidRPr="008B0B34">
        <w:rPr>
          <w:b/>
        </w:rPr>
        <w:t>ACTION</w:t>
      </w:r>
      <w:r w:rsidR="00BA5B56" w:rsidRPr="008B0B34">
        <w:rPr>
          <w:b/>
        </w:rPr>
        <w:t xml:space="preserve"> ITEMS</w:t>
      </w:r>
    </w:p>
    <w:p w:rsidR="00BB1E5C" w:rsidRPr="00A0116E" w:rsidRDefault="00BB1E5C" w:rsidP="00A0116E">
      <w:pPr>
        <w:pStyle w:val="ListParagraph"/>
        <w:numPr>
          <w:ilvl w:val="1"/>
          <w:numId w:val="1"/>
        </w:numPr>
        <w:spacing w:after="0" w:line="240" w:lineRule="auto"/>
      </w:pPr>
      <w:r w:rsidRPr="00A0116E">
        <w:rPr>
          <w:rFonts w:cs="Times New Roman"/>
          <w:u w:val="single"/>
        </w:rPr>
        <w:t>Follow up on Action Items from 11/16/17:</w:t>
      </w:r>
    </w:p>
    <w:p w:rsidR="00A0116E" w:rsidRPr="00A0116E" w:rsidRDefault="00BB1E5C" w:rsidP="00A0116E">
      <w:pPr>
        <w:pStyle w:val="ListParagraph"/>
        <w:numPr>
          <w:ilvl w:val="2"/>
          <w:numId w:val="10"/>
        </w:numPr>
        <w:ind w:hanging="792"/>
        <w:rPr>
          <w:rFonts w:cs="Times New Roman"/>
        </w:rPr>
      </w:pPr>
      <w:r w:rsidRPr="00A761A4">
        <w:rPr>
          <w:rFonts w:cs="Times New Roman"/>
        </w:rPr>
        <w:t>Provide a full list of District IT’s definition of support software for students and staff – Dave Thompson</w:t>
      </w:r>
      <w:r w:rsidR="00064BC8">
        <w:rPr>
          <w:rFonts w:cs="Times New Roman"/>
        </w:rPr>
        <w:t xml:space="preserve"> – Dave reported that the list consists of </w:t>
      </w:r>
      <w:r w:rsidR="00064BC8" w:rsidRPr="00064BC8">
        <w:rPr>
          <w:rFonts w:cs="Times New Roman"/>
          <w:i/>
        </w:rPr>
        <w:t>Microsoft Office</w:t>
      </w:r>
      <w:r w:rsidR="00064BC8">
        <w:rPr>
          <w:rFonts w:cs="Times New Roman"/>
        </w:rPr>
        <w:t xml:space="preserve"> and </w:t>
      </w:r>
      <w:r w:rsidR="00064BC8" w:rsidRPr="00064BC8">
        <w:rPr>
          <w:rFonts w:cs="Times New Roman"/>
          <w:i/>
        </w:rPr>
        <w:t>Adobe Creative Cloud</w:t>
      </w:r>
      <w:r w:rsidR="00064BC8">
        <w:rPr>
          <w:rFonts w:cs="Times New Roman"/>
        </w:rPr>
        <w:t xml:space="preserve">.  Other programs would be obtained by purchasing additional licenses.  Questions about the software programs should be submitted to IT via a Help Desk Request.  Dave and the committee discussed various software programs that are and are not currently supported by District IT.  </w:t>
      </w:r>
      <w:r w:rsidR="00064BC8" w:rsidRPr="00C7665A">
        <w:rPr>
          <w:rFonts w:cs="Times New Roman"/>
          <w:b/>
        </w:rPr>
        <w:t>Dave</w:t>
      </w:r>
      <w:r w:rsidR="00064BC8">
        <w:rPr>
          <w:rFonts w:cs="Times New Roman"/>
        </w:rPr>
        <w:t xml:space="preserve"> will provide a list of software programs currently </w:t>
      </w:r>
      <w:r w:rsidR="00C7665A">
        <w:rPr>
          <w:rFonts w:cs="Times New Roman"/>
        </w:rPr>
        <w:t>supported</w:t>
      </w:r>
      <w:r w:rsidR="00064BC8">
        <w:rPr>
          <w:rFonts w:cs="Times New Roman"/>
        </w:rPr>
        <w:t xml:space="preserve"> by District </w:t>
      </w:r>
      <w:r w:rsidR="00C7665A">
        <w:rPr>
          <w:rFonts w:cs="Times New Roman"/>
        </w:rPr>
        <w:t>IT f</w:t>
      </w:r>
      <w:r w:rsidR="00064BC8">
        <w:rPr>
          <w:rFonts w:cs="Times New Roman"/>
        </w:rPr>
        <w:t>or the committee’s review.</w:t>
      </w:r>
      <w:r w:rsidR="00C7665A">
        <w:rPr>
          <w:rFonts w:cs="Times New Roman"/>
        </w:rPr>
        <w:t xml:space="preserve">  </w:t>
      </w:r>
      <w:r w:rsidR="00C7665A" w:rsidRPr="00C7665A">
        <w:rPr>
          <w:rFonts w:cs="Times New Roman"/>
          <w:b/>
        </w:rPr>
        <w:t>Dave</w:t>
      </w:r>
      <w:r w:rsidR="00C7665A">
        <w:rPr>
          <w:rFonts w:cs="Times New Roman"/>
        </w:rPr>
        <w:t xml:space="preserve"> will create a separate list of Coastline software programs supported by IT.  </w:t>
      </w:r>
      <w:r w:rsidR="00C7665A" w:rsidRPr="00C7665A">
        <w:rPr>
          <w:rFonts w:cs="Times New Roman"/>
          <w:b/>
          <w:i/>
          <w:color w:val="FF0000"/>
        </w:rPr>
        <w:t>FOLLOW-UP AT NEXT MEETING</w:t>
      </w:r>
    </w:p>
    <w:p w:rsidR="00BB1E5C" w:rsidRPr="00A0116E" w:rsidRDefault="00BB1E5C" w:rsidP="00A0116E">
      <w:pPr>
        <w:pStyle w:val="ListParagraph"/>
        <w:numPr>
          <w:ilvl w:val="2"/>
          <w:numId w:val="10"/>
        </w:numPr>
        <w:ind w:hanging="792"/>
        <w:rPr>
          <w:rFonts w:cs="Times New Roman"/>
        </w:rPr>
      </w:pPr>
      <w:r w:rsidRPr="00A0116E">
        <w:rPr>
          <w:rFonts w:cs="Times New Roman"/>
        </w:rPr>
        <w:t>Committee members to create a list of specific questions to be sent to Dave Thompson regarding the prioritization/feasibility Assessment</w:t>
      </w:r>
      <w:r w:rsidR="00C7665A" w:rsidRPr="00A0116E">
        <w:rPr>
          <w:rFonts w:cs="Times New Roman"/>
        </w:rPr>
        <w:t xml:space="preserve">.  Aeron created a list and will e-mail to committee members.  Aeron distributed copies of the </w:t>
      </w:r>
      <w:r w:rsidR="00884D52" w:rsidRPr="00A0116E">
        <w:rPr>
          <w:rFonts w:cs="Times New Roman"/>
        </w:rPr>
        <w:t>*</w:t>
      </w:r>
      <w:r w:rsidR="00C7665A" w:rsidRPr="00A0116E">
        <w:rPr>
          <w:rFonts w:cs="Times New Roman"/>
          <w:i/>
        </w:rPr>
        <w:t>2017-18 Technology Feasibility Assessment for 2018-19 Implementation</w:t>
      </w:r>
      <w:r w:rsidR="00C7665A" w:rsidRPr="00A0116E">
        <w:rPr>
          <w:rFonts w:cs="Times New Roman"/>
        </w:rPr>
        <w:t xml:space="preserve"> document and outlined items reviewed by </w:t>
      </w:r>
      <w:r w:rsidR="00E52573" w:rsidRPr="00A0116E">
        <w:rPr>
          <w:rFonts w:cs="Times New Roman"/>
          <w:i/>
        </w:rPr>
        <w:t>PIEAC</w:t>
      </w:r>
      <w:r w:rsidR="00E52573" w:rsidRPr="00A0116E">
        <w:rPr>
          <w:rFonts w:cs="Times New Roman"/>
        </w:rPr>
        <w:t xml:space="preserve"> in order to approve or not approve </w:t>
      </w:r>
      <w:r w:rsidR="00261506" w:rsidRPr="00A0116E">
        <w:rPr>
          <w:rFonts w:cs="Times New Roman"/>
        </w:rPr>
        <w:t xml:space="preserve">funding </w:t>
      </w:r>
      <w:r w:rsidR="00E52573" w:rsidRPr="00A0116E">
        <w:rPr>
          <w:rFonts w:cs="Times New Roman"/>
        </w:rPr>
        <w:t>requests based upon feasibility</w:t>
      </w:r>
      <w:r w:rsidR="00C7665A" w:rsidRPr="00A0116E">
        <w:rPr>
          <w:rFonts w:cs="Times New Roman"/>
        </w:rPr>
        <w:t xml:space="preserve">. </w:t>
      </w:r>
      <w:r w:rsidR="00E52573" w:rsidRPr="00A0116E">
        <w:rPr>
          <w:rFonts w:cs="Times New Roman"/>
        </w:rPr>
        <w:t xml:space="preserve"> He provided an explanation of the new approval process used to determine feasibility of technology equipment requests.  Dave and the committee reviewed</w:t>
      </w:r>
      <w:r w:rsidR="00261506" w:rsidRPr="00A0116E">
        <w:rPr>
          <w:rFonts w:cs="Times New Roman"/>
        </w:rPr>
        <w:t xml:space="preserve"> the list</w:t>
      </w:r>
      <w:r w:rsidR="00E52573" w:rsidRPr="00A0116E">
        <w:rPr>
          <w:rFonts w:cs="Times New Roman"/>
        </w:rPr>
        <w:t xml:space="preserve"> and discussed each line item, posed questions and made recommendations.</w:t>
      </w:r>
      <w:r w:rsidR="00261506" w:rsidRPr="00A0116E">
        <w:rPr>
          <w:rFonts w:cs="Times New Roman"/>
        </w:rPr>
        <w:t xml:space="preserve">  The list was provided to the committee in late November.  Therefore, the November due date was missed so the approval process is behind schedule.  </w:t>
      </w:r>
      <w:r w:rsidR="00261506" w:rsidRPr="00962FE7">
        <w:rPr>
          <w:rFonts w:cs="Times New Roman"/>
          <w:b/>
          <w:i/>
          <w:color w:val="FF0000"/>
        </w:rPr>
        <w:t>COMPLETED</w:t>
      </w:r>
    </w:p>
    <w:p w:rsidR="00851A2A" w:rsidRDefault="00851A2A" w:rsidP="00851A2A">
      <w:pPr>
        <w:pStyle w:val="Heading2"/>
        <w:numPr>
          <w:ilvl w:val="0"/>
          <w:numId w:val="1"/>
        </w:numPr>
      </w:pPr>
      <w:r>
        <w:t>STANDING REPORTS</w:t>
      </w:r>
    </w:p>
    <w:p w:rsidR="00851A2A" w:rsidRDefault="0010201B" w:rsidP="00851A2A">
      <w:pPr>
        <w:pStyle w:val="ListParagraph"/>
        <w:numPr>
          <w:ilvl w:val="1"/>
          <w:numId w:val="1"/>
        </w:numPr>
      </w:pPr>
      <w:r>
        <w:t xml:space="preserve">District IT Directors Meeting – Dave Thompson – </w:t>
      </w:r>
      <w:r w:rsidR="00581003">
        <w:t xml:space="preserve">Project </w:t>
      </w:r>
      <w:r w:rsidR="00261506">
        <w:t xml:space="preserve">Prioritization </w:t>
      </w:r>
      <w:r w:rsidR="00581003">
        <w:t xml:space="preserve">software will be launched next week.  This committee </w:t>
      </w:r>
      <w:r w:rsidR="0087589A">
        <w:t xml:space="preserve">is </w:t>
      </w:r>
      <w:r w:rsidR="00581003">
        <w:t>responsible to input projects for Coastline into the program by the next meeting</w:t>
      </w:r>
      <w:r w:rsidR="0087589A">
        <w:t>,</w:t>
      </w:r>
      <w:r w:rsidR="00581003">
        <w:t xml:space="preserve"> so that items can be prioritized.  This is essentially the testing phase of the software program </w:t>
      </w:r>
      <w:r w:rsidR="0087589A">
        <w:t>which</w:t>
      </w:r>
      <w:r w:rsidR="00581003">
        <w:t xml:space="preserve"> is a work in progress </w:t>
      </w:r>
      <w:r w:rsidR="0087589A">
        <w:t>that</w:t>
      </w:r>
      <w:r w:rsidR="00581003">
        <w:t xml:space="preserve"> will evolve over time.  One-time funding </w:t>
      </w:r>
      <w:r w:rsidR="0087589A">
        <w:t xml:space="preserve">is </w:t>
      </w:r>
      <w:r w:rsidR="00581003">
        <w:t xml:space="preserve">available from the state </w:t>
      </w:r>
      <w:r w:rsidR="0087589A">
        <w:t xml:space="preserve">which </w:t>
      </w:r>
      <w:r w:rsidR="00581003">
        <w:t>was initially offered to M&amp;O.  M&amp;O declined, so the funding has been reverted to Technology.</w:t>
      </w:r>
      <w:r w:rsidR="00346EEB">
        <w:t xml:space="preserve">  A proposal will be submitted </w:t>
      </w:r>
      <w:r w:rsidR="0087589A">
        <w:t>obtain</w:t>
      </w:r>
      <w:r w:rsidR="00346EEB">
        <w:t xml:space="preserve"> monies </w:t>
      </w:r>
      <w:r w:rsidR="0087589A">
        <w:t xml:space="preserve">to cover costs of </w:t>
      </w:r>
      <w:r w:rsidR="00346EEB">
        <w:t>technology needs.</w:t>
      </w:r>
      <w:r w:rsidR="00581003">
        <w:t xml:space="preserve">  </w:t>
      </w:r>
      <w:r w:rsidR="0087589A">
        <w:t>Some i</w:t>
      </w:r>
      <w:r w:rsidR="00346EEB">
        <w:t xml:space="preserve">deas for items to be </w:t>
      </w:r>
      <w:r w:rsidR="0087589A">
        <w:t>incorporated in</w:t>
      </w:r>
      <w:r w:rsidR="00346EEB">
        <w:t xml:space="preserve"> the proposal are:  purchase of </w:t>
      </w:r>
      <w:r w:rsidR="00581003">
        <w:lastRenderedPageBreak/>
        <w:t>technology equipment, computer refresh, student conferencing capability systems</w:t>
      </w:r>
      <w:r w:rsidR="00BC40D5">
        <w:t>, virtual classrooms for students</w:t>
      </w:r>
      <w:r w:rsidR="00346EEB">
        <w:t>, build an e-gaming sports stadium room at GGC</w:t>
      </w:r>
      <w:r w:rsidR="00581003">
        <w:t xml:space="preserve">.  </w:t>
      </w:r>
      <w:r w:rsidR="00346EEB">
        <w:t>A discussion ensued amongst the committee a</w:t>
      </w:r>
      <w:r w:rsidR="0087589A">
        <w:t>nd they made recommendations for additional</w:t>
      </w:r>
      <w:r w:rsidR="00346EEB">
        <w:t xml:space="preserve"> items to </w:t>
      </w:r>
      <w:r w:rsidR="0087589A">
        <w:t xml:space="preserve">be added to </w:t>
      </w:r>
      <w:r w:rsidR="00346EEB">
        <w:t>the proposal prior to submittal.</w:t>
      </w:r>
    </w:p>
    <w:p w:rsidR="00851A2A" w:rsidRDefault="0010201B" w:rsidP="00851A2A">
      <w:pPr>
        <w:pStyle w:val="ListParagraph"/>
        <w:numPr>
          <w:ilvl w:val="1"/>
          <w:numId w:val="1"/>
        </w:numPr>
      </w:pPr>
      <w:r>
        <w:t xml:space="preserve">District </w:t>
      </w:r>
      <w:r w:rsidRPr="00C80543">
        <w:rPr>
          <w:rFonts w:ascii="Times New Roman" w:hAnsi="Times New Roman" w:cs="Times New Roman"/>
        </w:rPr>
        <w:t>Technology</w:t>
      </w:r>
      <w:r>
        <w:t xml:space="preserve"> Meeting</w:t>
      </w:r>
      <w:r w:rsidR="00851A2A">
        <w:t xml:space="preserve"> </w:t>
      </w:r>
      <w:r>
        <w:t xml:space="preserve">– Dave Thompson </w:t>
      </w:r>
      <w:r w:rsidR="00F9758E">
        <w:t>–</w:t>
      </w:r>
      <w:r w:rsidR="00346EEB">
        <w:t xml:space="preserve">Cheryl Chapman provided a presentation of the </w:t>
      </w:r>
      <w:r w:rsidR="00346EEB">
        <w:rPr>
          <w:i/>
        </w:rPr>
        <w:t>Camtasia Relay</w:t>
      </w:r>
      <w:r w:rsidR="00346EEB">
        <w:t xml:space="preserve"> product at the last meeting.  Dave </w:t>
      </w:r>
      <w:r w:rsidR="0087589A">
        <w:t>expressed</w:t>
      </w:r>
      <w:r w:rsidR="00346EEB">
        <w:t xml:space="preserve"> that the one-time funding monies could be considered to cover costs of that product</w:t>
      </w:r>
      <w:r w:rsidR="0087589A">
        <w:t xml:space="preserve"> as well</w:t>
      </w:r>
      <w:r w:rsidR="00346EEB">
        <w:t>.</w:t>
      </w:r>
      <w:r w:rsidR="00446BEB">
        <w:t xml:space="preserve">  Dave provided an update on the status of </w:t>
      </w:r>
      <w:r w:rsidR="00446BEB">
        <w:rPr>
          <w:i/>
        </w:rPr>
        <w:t>Single Sign On.</w:t>
      </w:r>
      <w:r w:rsidR="00446BEB">
        <w:t xml:space="preserve">  </w:t>
      </w:r>
      <w:r w:rsidR="0087589A">
        <w:t>He advised that a</w:t>
      </w:r>
      <w:r w:rsidR="00446BEB">
        <w:t xml:space="preserve">nother attempt will be </w:t>
      </w:r>
      <w:r w:rsidR="0087589A">
        <w:t>completed</w:t>
      </w:r>
      <w:r w:rsidR="00446BEB">
        <w:t xml:space="preserve"> to launch </w:t>
      </w:r>
      <w:r w:rsidR="0087589A">
        <w:t xml:space="preserve">the </w:t>
      </w:r>
      <w:r w:rsidR="00446BEB">
        <w:rPr>
          <w:i/>
        </w:rPr>
        <w:t>Single Sign On</w:t>
      </w:r>
      <w:r w:rsidR="00446BEB">
        <w:t xml:space="preserve"> during spring break and will include the new version of </w:t>
      </w:r>
      <w:r w:rsidR="00446BEB" w:rsidRPr="00446BEB">
        <w:rPr>
          <w:i/>
        </w:rPr>
        <w:t>Luminus</w:t>
      </w:r>
      <w:r w:rsidR="00446BEB">
        <w:t>.</w:t>
      </w:r>
    </w:p>
    <w:p w:rsidR="00851A2A" w:rsidRDefault="0010201B" w:rsidP="00851A2A">
      <w:pPr>
        <w:pStyle w:val="ListParagraph"/>
        <w:numPr>
          <w:ilvl w:val="1"/>
          <w:numId w:val="1"/>
        </w:numPr>
      </w:pPr>
      <w:r>
        <w:t>PIEAC</w:t>
      </w:r>
      <w:r w:rsidR="00F9758E">
        <w:t xml:space="preserve"> – </w:t>
      </w:r>
      <w:r w:rsidR="00F02512">
        <w:t xml:space="preserve">Dave Thompson - </w:t>
      </w:r>
      <w:r w:rsidR="00346EEB">
        <w:t>Prioritization lists were reviewed</w:t>
      </w:r>
      <w:r w:rsidR="00F02512">
        <w:t>.</w:t>
      </w:r>
    </w:p>
    <w:p w:rsidR="0010201B" w:rsidRDefault="0010201B" w:rsidP="00851A2A">
      <w:pPr>
        <w:pStyle w:val="ListParagraph"/>
        <w:numPr>
          <w:ilvl w:val="1"/>
          <w:numId w:val="1"/>
        </w:numPr>
      </w:pPr>
      <w:r>
        <w:t>Academic Senate/FSC – Cheryl Chapman</w:t>
      </w:r>
      <w:r w:rsidR="00F9758E">
        <w:t xml:space="preserve"> – </w:t>
      </w:r>
      <w:r w:rsidR="00F02512">
        <w:t>No Report</w:t>
      </w:r>
    </w:p>
    <w:p w:rsidR="0010201B" w:rsidRDefault="0010201B" w:rsidP="00851A2A">
      <w:pPr>
        <w:pStyle w:val="ListParagraph"/>
        <w:numPr>
          <w:ilvl w:val="1"/>
          <w:numId w:val="1"/>
        </w:numPr>
      </w:pPr>
      <w:r>
        <w:t xml:space="preserve">Associated Government – </w:t>
      </w:r>
      <w:r w:rsidR="00F02512">
        <w:t xml:space="preserve">(no ASG rep </w:t>
      </w:r>
      <w:r w:rsidR="0087589A">
        <w:t xml:space="preserve">attends </w:t>
      </w:r>
      <w:r w:rsidR="00F02512">
        <w:t>meetings)</w:t>
      </w:r>
    </w:p>
    <w:p w:rsidR="0010201B" w:rsidRDefault="0010201B" w:rsidP="00851A2A">
      <w:pPr>
        <w:pStyle w:val="ListParagraph"/>
        <w:numPr>
          <w:ilvl w:val="1"/>
          <w:numId w:val="1"/>
        </w:numPr>
      </w:pPr>
      <w:r>
        <w:t xml:space="preserve">Classified Senate – </w:t>
      </w:r>
      <w:r w:rsidR="00F02512">
        <w:t xml:space="preserve">EOPS provided a presentation on the </w:t>
      </w:r>
      <w:r w:rsidR="00F02512" w:rsidRPr="00F02512">
        <w:rPr>
          <w:i/>
        </w:rPr>
        <w:t>Food Pantries</w:t>
      </w:r>
      <w:r w:rsidR="00F02512">
        <w:t xml:space="preserve"> project for students which was also presented to the Academic Senate.</w:t>
      </w:r>
    </w:p>
    <w:p w:rsidR="0010201B" w:rsidRDefault="0010201B" w:rsidP="00851A2A">
      <w:pPr>
        <w:pStyle w:val="ListParagraph"/>
        <w:numPr>
          <w:ilvl w:val="1"/>
          <w:numId w:val="1"/>
        </w:numPr>
      </w:pPr>
      <w:r>
        <w:t xml:space="preserve">Canvas </w:t>
      </w:r>
      <w:r w:rsidR="00757750">
        <w:t>Work Group</w:t>
      </w:r>
      <w:r w:rsidR="00F9758E">
        <w:t xml:space="preserve"> </w:t>
      </w:r>
      <w:r w:rsidR="0034404E">
        <w:t>–</w:t>
      </w:r>
      <w:r w:rsidR="00757750">
        <w:t xml:space="preserve"> </w:t>
      </w:r>
      <w:r w:rsidR="00F02512">
        <w:t xml:space="preserve">Dave Thompson – </w:t>
      </w:r>
      <w:r w:rsidR="0087589A">
        <w:t>This group is n</w:t>
      </w:r>
      <w:r w:rsidR="00F02512">
        <w:t xml:space="preserve">ot an official committee, but rather, an unofficial sub-committee of the Technology Committee.  Therefore, it is </w:t>
      </w:r>
      <w:r w:rsidR="0087589A">
        <w:t>deemed</w:t>
      </w:r>
      <w:r w:rsidR="00F02512">
        <w:t xml:space="preserve"> a </w:t>
      </w:r>
      <w:r w:rsidR="00F02512" w:rsidRPr="00F02512">
        <w:rPr>
          <w:i/>
        </w:rPr>
        <w:t>work group</w:t>
      </w:r>
      <w:r w:rsidR="00F02512">
        <w:t xml:space="preserve">.  Sylvia reported that the group met and discussed student data </w:t>
      </w:r>
      <w:r w:rsidR="0087589A">
        <w:t>necessary</w:t>
      </w:r>
      <w:r w:rsidR="00F02512">
        <w:t xml:space="preserve"> for financial aid fraud investigation purposes and s</w:t>
      </w:r>
      <w:r w:rsidR="0087589A">
        <w:t>oftware necessary to process that</w:t>
      </w:r>
      <w:r w:rsidR="00F02512">
        <w:t xml:space="preserve"> data.  </w:t>
      </w:r>
      <w:r w:rsidR="0018541F">
        <w:t>In April, District IT w</w:t>
      </w:r>
      <w:r w:rsidR="0087589A">
        <w:t>ill be</w:t>
      </w:r>
      <w:r w:rsidR="0018541F">
        <w:t xml:space="preserve"> responsible fo</w:t>
      </w:r>
      <w:r w:rsidR="0087589A">
        <w:t>r creating courses and term set-</w:t>
      </w:r>
      <w:r w:rsidR="0018541F">
        <w:t xml:space="preserve">up for enrollment.  Shelly </w:t>
      </w:r>
      <w:r w:rsidR="00740F61">
        <w:t xml:space="preserve">Blair </w:t>
      </w:r>
      <w:r w:rsidR="0018541F">
        <w:t xml:space="preserve">advised that a syllabus access tool is being provided for faculty members in order to </w:t>
      </w:r>
      <w:r w:rsidR="0087589A">
        <w:t xml:space="preserve">provide the ability </w:t>
      </w:r>
      <w:r w:rsidR="0018541F">
        <w:t xml:space="preserve">to export a syllabus from with </w:t>
      </w:r>
      <w:r w:rsidR="0018541F">
        <w:rPr>
          <w:i/>
        </w:rPr>
        <w:t>Canvas</w:t>
      </w:r>
      <w:r w:rsidR="0087589A">
        <w:t xml:space="preserve"> and</w:t>
      </w:r>
      <w:r w:rsidR="0018541F">
        <w:t xml:space="preserve"> create a document for </w:t>
      </w:r>
      <w:r w:rsidR="00532EF9">
        <w:t xml:space="preserve">use.  Dr. Serban has </w:t>
      </w:r>
      <w:r w:rsidR="0018541F">
        <w:t>incorporated</w:t>
      </w:r>
      <w:r w:rsidR="0087589A">
        <w:t xml:space="preserve"> the</w:t>
      </w:r>
      <w:r w:rsidR="0018541F">
        <w:t xml:space="preserve"> </w:t>
      </w:r>
      <w:r w:rsidR="0018541F" w:rsidRPr="0018541F">
        <w:rPr>
          <w:i/>
        </w:rPr>
        <w:t>Student Orientation</w:t>
      </w:r>
      <w:r w:rsidR="0018541F">
        <w:t xml:space="preserve"> process </w:t>
      </w:r>
      <w:r w:rsidR="0087589A">
        <w:t>into</w:t>
      </w:r>
      <w:r w:rsidR="0018541F">
        <w:t xml:space="preserve"> Canvas which will launch tomorrow.  District needs to confirm this process.  The next Campus Work Group meeting </w:t>
      </w:r>
      <w:r w:rsidR="00A0116E">
        <w:t>is slated to</w:t>
      </w:r>
      <w:r w:rsidR="0018541F">
        <w:t xml:space="preserve"> be held on March 20 at 10:00 a.m. in the Annex Conference Room.  All </w:t>
      </w:r>
      <w:r w:rsidR="00A0116E">
        <w:t xml:space="preserve">interested parties </w:t>
      </w:r>
      <w:r w:rsidR="0018541F">
        <w:t xml:space="preserve">are invited to attend.  Stephen Barnes expressed concerns about the omission of </w:t>
      </w:r>
      <w:r w:rsidR="003E41B1">
        <w:t xml:space="preserve">appropriate </w:t>
      </w:r>
      <w:r w:rsidR="0018541F">
        <w:t xml:space="preserve">faculty representation within the Canvas Work Group.  Dave Thompson </w:t>
      </w:r>
      <w:r w:rsidR="00A0116E">
        <w:t>explained</w:t>
      </w:r>
      <w:r w:rsidR="0018541F">
        <w:t xml:space="preserve"> </w:t>
      </w:r>
      <w:r w:rsidR="003E41B1">
        <w:t xml:space="preserve">the role of the </w:t>
      </w:r>
      <w:r w:rsidR="003E41B1" w:rsidRPr="003E41B1">
        <w:rPr>
          <w:i/>
        </w:rPr>
        <w:t>Work Group</w:t>
      </w:r>
      <w:r w:rsidR="003E41B1">
        <w:t xml:space="preserve"> and invited anyone interested to attend</w:t>
      </w:r>
      <w:r w:rsidR="00A0116E">
        <w:t xml:space="preserve"> meetings</w:t>
      </w:r>
      <w:r w:rsidR="003E41B1">
        <w:t xml:space="preserve">.  A </w:t>
      </w:r>
      <w:r w:rsidR="003B08F6">
        <w:t xml:space="preserve">lengthy </w:t>
      </w:r>
      <w:r w:rsidR="003E41B1">
        <w:t xml:space="preserve">discussion ensued amongst the committee regarding faculty concerns and the role and responsibilities of the </w:t>
      </w:r>
      <w:r w:rsidR="003E41B1" w:rsidRPr="003E41B1">
        <w:rPr>
          <w:i/>
        </w:rPr>
        <w:t>Canvas Work Group</w:t>
      </w:r>
      <w:r w:rsidR="003E41B1">
        <w:rPr>
          <w:i/>
        </w:rPr>
        <w:t xml:space="preserve">.  </w:t>
      </w:r>
      <w:r w:rsidR="003E41B1">
        <w:t xml:space="preserve">The </w:t>
      </w:r>
      <w:r w:rsidR="003E41B1" w:rsidRPr="003E41B1">
        <w:rPr>
          <w:i/>
        </w:rPr>
        <w:t>Work Group</w:t>
      </w:r>
      <w:r w:rsidR="003E41B1">
        <w:t xml:space="preserve"> makes recommendations, not final decisions.  Stephen </w:t>
      </w:r>
      <w:r w:rsidR="00A0116E">
        <w:t>requested</w:t>
      </w:r>
      <w:r w:rsidR="003E41B1">
        <w:t xml:space="preserve"> clarification of</w:t>
      </w:r>
      <w:r w:rsidR="00A0116E">
        <w:t xml:space="preserve"> the </w:t>
      </w:r>
      <w:r w:rsidR="003B08F6">
        <w:t xml:space="preserve">role, responsibilities and composition of the </w:t>
      </w:r>
      <w:r w:rsidR="003B08F6" w:rsidRPr="003B08F6">
        <w:rPr>
          <w:i/>
        </w:rPr>
        <w:t>Canvas Work Group</w:t>
      </w:r>
      <w:r w:rsidR="003B08F6" w:rsidRPr="00740F61">
        <w:rPr>
          <w:i/>
        </w:rPr>
        <w:t xml:space="preserve">.  </w:t>
      </w:r>
      <w:r w:rsidR="00740F61" w:rsidRPr="00740F61">
        <w:t>Shelly Blair</w:t>
      </w:r>
      <w:r w:rsidR="00A0116E">
        <w:t xml:space="preserve"> </w:t>
      </w:r>
      <w:r w:rsidR="003B08F6">
        <w:t xml:space="preserve">recommended </w:t>
      </w:r>
      <w:r w:rsidR="00A0116E">
        <w:t xml:space="preserve">changing the </w:t>
      </w:r>
      <w:r w:rsidR="003B08F6">
        <w:t xml:space="preserve">name </w:t>
      </w:r>
      <w:r w:rsidR="00A0116E">
        <w:t xml:space="preserve">of the group </w:t>
      </w:r>
      <w:r w:rsidR="003B08F6">
        <w:t xml:space="preserve">to reflect that it is a technical participatory group.  </w:t>
      </w:r>
      <w:r w:rsidR="003B08F6" w:rsidRPr="00B515EB">
        <w:t xml:space="preserve">Marie Vaughn will add Agendas, Minutes, meeting dates and times to </w:t>
      </w:r>
      <w:r w:rsidR="003B08F6" w:rsidRPr="00B515EB">
        <w:rPr>
          <w:i/>
        </w:rPr>
        <w:t>Sharepoint</w:t>
      </w:r>
      <w:r w:rsidR="003B08F6" w:rsidRPr="00B515EB">
        <w:t>.</w:t>
      </w:r>
      <w:r w:rsidR="003B08F6">
        <w:t xml:space="preserve">  A decision was made to </w:t>
      </w:r>
      <w:r w:rsidR="003B08F6" w:rsidRPr="00A0116E">
        <w:rPr>
          <w:b/>
        </w:rPr>
        <w:t>tentatively</w:t>
      </w:r>
      <w:r w:rsidR="003B08F6">
        <w:t xml:space="preserve"> change the name to </w:t>
      </w:r>
      <w:r w:rsidR="003B08F6" w:rsidRPr="003B08F6">
        <w:rPr>
          <w:i/>
        </w:rPr>
        <w:t>“Canvas Advisory Team”</w:t>
      </w:r>
      <w:r w:rsidR="003B08F6">
        <w:t xml:space="preserve">.  An announcement should be incorporated into </w:t>
      </w:r>
      <w:r w:rsidR="003B08F6" w:rsidRPr="00446BEB">
        <w:rPr>
          <w:i/>
        </w:rPr>
        <w:t>Canvas</w:t>
      </w:r>
      <w:r w:rsidR="003B08F6">
        <w:t xml:space="preserve"> </w:t>
      </w:r>
      <w:r w:rsidR="00446BEB">
        <w:t>to alert students of hybrid course offered online and on site.</w:t>
      </w:r>
    </w:p>
    <w:p w:rsidR="00851A2A" w:rsidRPr="008B0B34" w:rsidRDefault="00851A2A" w:rsidP="00C73997">
      <w:pPr>
        <w:pStyle w:val="Heading2"/>
        <w:numPr>
          <w:ilvl w:val="0"/>
          <w:numId w:val="1"/>
        </w:numPr>
        <w:rPr>
          <w:b/>
        </w:rPr>
      </w:pPr>
      <w:r w:rsidRPr="008B0B34">
        <w:rPr>
          <w:b/>
        </w:rPr>
        <w:t>ANNOUNCEMENTS</w:t>
      </w:r>
    </w:p>
    <w:p w:rsidR="004E270C" w:rsidRPr="008B0B34" w:rsidRDefault="004E270C" w:rsidP="004E270C">
      <w:pPr>
        <w:pStyle w:val="Heading2"/>
        <w:numPr>
          <w:ilvl w:val="0"/>
          <w:numId w:val="1"/>
        </w:numPr>
        <w:rPr>
          <w:b/>
        </w:rPr>
      </w:pPr>
      <w:r w:rsidRPr="008B0B34">
        <w:rPr>
          <w:b/>
        </w:rPr>
        <w:t>SUMMARY OF KEY ITEMS DISCUSSED/ACTIONS TAKEN</w:t>
      </w:r>
    </w:p>
    <w:p w:rsidR="004E270C" w:rsidRPr="00745DBA" w:rsidRDefault="00A76953" w:rsidP="004E270C">
      <w:pPr>
        <w:pStyle w:val="ListParagraph"/>
        <w:numPr>
          <w:ilvl w:val="1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Technology Master Plan</w:t>
      </w:r>
    </w:p>
    <w:p w:rsidR="004E270C" w:rsidRPr="00745DBA" w:rsidRDefault="00A76953" w:rsidP="004E270C">
      <w:pPr>
        <w:pStyle w:val="ListParagraph"/>
        <w:numPr>
          <w:ilvl w:val="1"/>
          <w:numId w:val="1"/>
        </w:numPr>
        <w:rPr>
          <w:rFonts w:ascii="Calibri" w:hAnsi="Calibri" w:cs="Arial"/>
        </w:rPr>
      </w:pPr>
      <w:r w:rsidRPr="00833F89">
        <w:rPr>
          <w:rFonts w:cs="Times New Roman"/>
        </w:rPr>
        <w:t xml:space="preserve">Technology </w:t>
      </w:r>
      <w:r>
        <w:rPr>
          <w:rFonts w:cs="Times New Roman"/>
        </w:rPr>
        <w:t>Committee Meeting Schedule</w:t>
      </w:r>
    </w:p>
    <w:p w:rsidR="004E270C" w:rsidRPr="00745DBA" w:rsidRDefault="00A76953" w:rsidP="004E270C">
      <w:pPr>
        <w:pStyle w:val="ListParagraph"/>
        <w:numPr>
          <w:ilvl w:val="1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Software Program List</w:t>
      </w:r>
    </w:p>
    <w:p w:rsidR="004E270C" w:rsidRPr="00745DBA" w:rsidRDefault="00A76953" w:rsidP="004E270C">
      <w:pPr>
        <w:pStyle w:val="ListParagraph"/>
        <w:numPr>
          <w:ilvl w:val="1"/>
          <w:numId w:val="1"/>
        </w:numPr>
        <w:rPr>
          <w:rFonts w:ascii="Calibri" w:hAnsi="Calibri" w:cs="Arial"/>
        </w:rPr>
      </w:pPr>
      <w:r>
        <w:rPr>
          <w:rFonts w:cs="Times New Roman"/>
        </w:rPr>
        <w:t xml:space="preserve">Review of </w:t>
      </w:r>
      <w:r>
        <w:rPr>
          <w:rFonts w:cs="Times New Roman"/>
          <w:i/>
        </w:rPr>
        <w:t>2017-18 Technology Feasibility Assessment for 2018-19 Implementation</w:t>
      </w:r>
      <w:r>
        <w:rPr>
          <w:rFonts w:cs="Times New Roman"/>
        </w:rPr>
        <w:t xml:space="preserve"> document</w:t>
      </w:r>
    </w:p>
    <w:p w:rsidR="004E270C" w:rsidRPr="00A76953" w:rsidRDefault="00A76953" w:rsidP="004E270C">
      <w:pPr>
        <w:pStyle w:val="ListParagraph"/>
        <w:numPr>
          <w:ilvl w:val="1"/>
          <w:numId w:val="1"/>
        </w:numPr>
        <w:rPr>
          <w:rFonts w:ascii="Calibri" w:hAnsi="Calibri" w:cs="Arial"/>
        </w:rPr>
      </w:pPr>
      <w:r w:rsidRPr="00A76953">
        <w:rPr>
          <w:rFonts w:ascii="Calibri" w:hAnsi="Calibri" w:cs="Arial"/>
        </w:rPr>
        <w:t>Proposal to attain funding for Technology Services</w:t>
      </w:r>
    </w:p>
    <w:p w:rsidR="004E270C" w:rsidRPr="00A76953" w:rsidRDefault="00A76953" w:rsidP="004E270C">
      <w:pPr>
        <w:pStyle w:val="ListParagraph"/>
        <w:numPr>
          <w:ilvl w:val="1"/>
          <w:numId w:val="1"/>
        </w:numPr>
        <w:rPr>
          <w:rFonts w:ascii="Calibri" w:hAnsi="Calibri" w:cs="Arial"/>
        </w:rPr>
      </w:pPr>
      <w:r>
        <w:rPr>
          <w:i/>
        </w:rPr>
        <w:t>Single Sign On</w:t>
      </w:r>
      <w:r>
        <w:t xml:space="preserve"> Launching</w:t>
      </w:r>
    </w:p>
    <w:p w:rsidR="00A76953" w:rsidRPr="00745DBA" w:rsidRDefault="00A76953" w:rsidP="004E270C">
      <w:pPr>
        <w:pStyle w:val="ListParagraph"/>
        <w:numPr>
          <w:ilvl w:val="1"/>
          <w:numId w:val="1"/>
        </w:numPr>
        <w:rPr>
          <w:rFonts w:ascii="Calibri" w:hAnsi="Calibri" w:cs="Arial"/>
        </w:rPr>
      </w:pPr>
      <w:r>
        <w:t>Canvas Work Group</w:t>
      </w:r>
    </w:p>
    <w:p w:rsidR="00851A2A" w:rsidRPr="008B0B34" w:rsidRDefault="00851A2A" w:rsidP="00851A2A">
      <w:pPr>
        <w:pStyle w:val="Heading2"/>
        <w:numPr>
          <w:ilvl w:val="0"/>
          <w:numId w:val="1"/>
        </w:numPr>
        <w:rPr>
          <w:b/>
        </w:rPr>
      </w:pPr>
      <w:r w:rsidRPr="008B0B34">
        <w:rPr>
          <w:b/>
        </w:rPr>
        <w:lastRenderedPageBreak/>
        <w:t>ADJOURNMENT</w:t>
      </w:r>
    </w:p>
    <w:p w:rsidR="00851A2A" w:rsidRDefault="00851A2A" w:rsidP="00851A2A">
      <w:pPr>
        <w:spacing w:after="0" w:line="240" w:lineRule="auto"/>
        <w:ind w:left="360"/>
        <w:rPr>
          <w:szCs w:val="20"/>
        </w:rPr>
      </w:pPr>
      <w:r w:rsidRPr="0088543C">
        <w:rPr>
          <w:szCs w:val="20"/>
        </w:rPr>
        <w:t>The meeting was adjourned at:</w:t>
      </w:r>
      <w:r>
        <w:rPr>
          <w:szCs w:val="20"/>
        </w:rPr>
        <w:t xml:space="preserve"> </w:t>
      </w:r>
      <w:r w:rsidR="0077699C">
        <w:rPr>
          <w:szCs w:val="20"/>
        </w:rPr>
        <w:t>4:50</w:t>
      </w:r>
      <w:r w:rsidR="004E270C">
        <w:rPr>
          <w:szCs w:val="20"/>
        </w:rPr>
        <w:t xml:space="preserve"> p.m.</w:t>
      </w:r>
    </w:p>
    <w:p w:rsidR="004E270C" w:rsidRDefault="004E270C" w:rsidP="00851A2A">
      <w:pPr>
        <w:spacing w:after="0" w:line="240" w:lineRule="auto"/>
        <w:ind w:left="360"/>
        <w:rPr>
          <w:rFonts w:ascii="Times New Roman" w:hAnsi="Times New Roman" w:cs="Times New Roman"/>
          <w:b/>
          <w:szCs w:val="20"/>
        </w:rPr>
      </w:pPr>
    </w:p>
    <w:p w:rsidR="00757750" w:rsidRDefault="00757750" w:rsidP="00757750">
      <w:p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/>
        </w:rPr>
      </w:pPr>
      <w:r w:rsidRPr="00C960A7">
        <w:rPr>
          <w:rFonts w:ascii="Times New Roman" w:hAnsi="Times New Roman"/>
          <w:u w:val="single"/>
        </w:rPr>
        <w:t>Documents Distributed</w:t>
      </w:r>
      <w:r w:rsidRPr="00C960A7">
        <w:rPr>
          <w:rFonts w:ascii="Times New Roman" w:hAnsi="Times New Roman"/>
        </w:rPr>
        <w:t>:</w:t>
      </w:r>
    </w:p>
    <w:p w:rsidR="00757750" w:rsidRPr="00757750" w:rsidRDefault="00A76953" w:rsidP="0075775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cs="Times New Roman"/>
          <w:i/>
        </w:rPr>
        <w:t>2017-18 Technology Feasibility Assessment for 2018-19 Implementation</w:t>
      </w:r>
    </w:p>
    <w:p w:rsidR="00EF4D85" w:rsidRDefault="00EF4D85" w:rsidP="004E270C">
      <w:pPr>
        <w:rPr>
          <w:rFonts w:ascii="Times New Roman" w:hAnsi="Times New Roman" w:cs="Times New Roman"/>
          <w:b/>
          <w:szCs w:val="20"/>
        </w:rPr>
      </w:pPr>
    </w:p>
    <w:p w:rsidR="004E270C" w:rsidRDefault="004E270C" w:rsidP="004E270C">
      <w:pPr>
        <w:rPr>
          <w:rFonts w:ascii="Times New Roman" w:hAnsi="Times New Roman" w:cs="Times New Roman"/>
          <w:b/>
          <w:szCs w:val="20"/>
        </w:rPr>
      </w:pPr>
      <w:r w:rsidRPr="007F2CC9">
        <w:rPr>
          <w:rFonts w:cs="Times New Roman"/>
          <w:u w:val="single"/>
        </w:rPr>
        <w:t>Next Meeting</w:t>
      </w:r>
      <w:r w:rsidR="00045DAE">
        <w:rPr>
          <w:rFonts w:cs="Times New Roman"/>
        </w:rPr>
        <w:t>: Thurs</w:t>
      </w:r>
      <w:r w:rsidRPr="007F2CC9">
        <w:rPr>
          <w:rFonts w:cs="Times New Roman"/>
        </w:rPr>
        <w:t xml:space="preserve">day, </w:t>
      </w:r>
      <w:r w:rsidR="00757750">
        <w:rPr>
          <w:rFonts w:cs="Times New Roman"/>
        </w:rPr>
        <w:t>March</w:t>
      </w:r>
      <w:r>
        <w:rPr>
          <w:rFonts w:cs="Times New Roman"/>
        </w:rPr>
        <w:t xml:space="preserve"> </w:t>
      </w:r>
      <w:r w:rsidR="00654BAE">
        <w:rPr>
          <w:rFonts w:cs="Times New Roman"/>
        </w:rPr>
        <w:t>15,</w:t>
      </w:r>
      <w:r w:rsidR="00DA0BF3">
        <w:rPr>
          <w:rFonts w:cs="Times New Roman"/>
        </w:rPr>
        <w:t xml:space="preserve"> </w:t>
      </w:r>
      <w:r>
        <w:rPr>
          <w:rFonts w:cs="Times New Roman"/>
        </w:rPr>
        <w:t>2018,</w:t>
      </w:r>
      <w:r w:rsidR="00045DAE">
        <w:rPr>
          <w:rFonts w:cs="Times New Roman"/>
        </w:rPr>
        <w:t xml:space="preserve"> 3:00</w:t>
      </w:r>
      <w:r w:rsidR="00757750">
        <w:rPr>
          <w:rFonts w:cs="Times New Roman"/>
        </w:rPr>
        <w:t>-5:00</w:t>
      </w:r>
      <w:r w:rsidR="00045DAE">
        <w:rPr>
          <w:rFonts w:cs="Times New Roman"/>
        </w:rPr>
        <w:t xml:space="preserve"> p</w:t>
      </w:r>
      <w:r w:rsidRPr="007F2CC9">
        <w:rPr>
          <w:rFonts w:cs="Times New Roman"/>
        </w:rPr>
        <w:t>.m., 4</w:t>
      </w:r>
      <w:r w:rsidRPr="007F2CC9">
        <w:rPr>
          <w:rFonts w:cs="Times New Roman"/>
          <w:vertAlign w:val="superscript"/>
        </w:rPr>
        <w:t>th</w:t>
      </w:r>
      <w:r w:rsidRPr="007F2CC9">
        <w:rPr>
          <w:rFonts w:cs="Times New Roman"/>
        </w:rPr>
        <w:t xml:space="preserve"> Floor Conference Room</w:t>
      </w:r>
      <w:r w:rsidRPr="007F2CC9">
        <w:rPr>
          <w:rFonts w:cs="Times New Roman"/>
        </w:rPr>
        <w:br/>
      </w:r>
    </w:p>
    <w:p w:rsidR="004E270C" w:rsidRPr="00EF66F2" w:rsidRDefault="004E270C" w:rsidP="004E270C">
      <w:pPr>
        <w:spacing w:after="0" w:line="240" w:lineRule="auto"/>
        <w:rPr>
          <w:rFonts w:cs="Times New Roman"/>
          <w:i/>
        </w:rPr>
      </w:pPr>
      <w:r w:rsidRPr="003E0766">
        <w:rPr>
          <w:i/>
          <w:szCs w:val="20"/>
        </w:rPr>
        <w:t xml:space="preserve">*Attachment </w:t>
      </w:r>
      <w:r>
        <w:rPr>
          <w:i/>
          <w:szCs w:val="20"/>
        </w:rPr>
        <w:t>emailed</w:t>
      </w:r>
      <w:r w:rsidRPr="003E0766">
        <w:rPr>
          <w:i/>
          <w:szCs w:val="20"/>
        </w:rPr>
        <w:t xml:space="preserve"> </w:t>
      </w:r>
      <w:r w:rsidRPr="003E0766">
        <w:rPr>
          <w:i/>
          <w:szCs w:val="20"/>
        </w:rPr>
        <w:br/>
      </w:r>
      <w:r w:rsidRPr="003E0766">
        <w:rPr>
          <w:bCs/>
          <w:i/>
          <w:szCs w:val="20"/>
        </w:rPr>
        <w:t>**</w:t>
      </w:r>
      <w:r>
        <w:rPr>
          <w:bCs/>
          <w:i/>
          <w:szCs w:val="20"/>
        </w:rPr>
        <w:t>Attachment provided at meeting</w:t>
      </w:r>
    </w:p>
    <w:p w:rsidR="004E270C" w:rsidRPr="004E270C" w:rsidRDefault="004E270C" w:rsidP="004E270C">
      <w:pPr>
        <w:rPr>
          <w:rFonts w:ascii="Times New Roman" w:hAnsi="Times New Roman" w:cs="Times New Roman"/>
          <w:b/>
          <w:szCs w:val="20"/>
        </w:rPr>
      </w:pPr>
    </w:p>
    <w:sectPr w:rsidR="004E270C" w:rsidRPr="004E270C" w:rsidSect="00661204"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6E" w:rsidRDefault="00EF4F6E" w:rsidP="00F651CB">
      <w:pPr>
        <w:spacing w:after="0" w:line="240" w:lineRule="auto"/>
      </w:pPr>
      <w:r>
        <w:separator/>
      </w:r>
    </w:p>
  </w:endnote>
  <w:endnote w:type="continuationSeparator" w:id="0">
    <w:p w:rsidR="00EF4F6E" w:rsidRDefault="00EF4F6E" w:rsidP="00F6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6E" w:rsidRDefault="00EF4F6E" w:rsidP="00F651CB">
      <w:pPr>
        <w:spacing w:after="0" w:line="240" w:lineRule="auto"/>
      </w:pPr>
      <w:r>
        <w:separator/>
      </w:r>
    </w:p>
  </w:footnote>
  <w:footnote w:type="continuationSeparator" w:id="0">
    <w:p w:rsidR="00EF4F6E" w:rsidRDefault="00EF4F6E" w:rsidP="00F65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29F"/>
    <w:multiLevelType w:val="hybridMultilevel"/>
    <w:tmpl w:val="CBEEFF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1044019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3DAC314E"/>
    <w:multiLevelType w:val="multilevel"/>
    <w:tmpl w:val="3608539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" w15:restartNumberingAfterBreak="0">
    <w:nsid w:val="3FE73851"/>
    <w:multiLevelType w:val="hybridMultilevel"/>
    <w:tmpl w:val="5BF2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25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5131DB"/>
    <w:multiLevelType w:val="multilevel"/>
    <w:tmpl w:val="93AE2518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6" w15:restartNumberingAfterBreak="0">
    <w:nsid w:val="6A6F7756"/>
    <w:multiLevelType w:val="hybridMultilevel"/>
    <w:tmpl w:val="A4167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4257D7"/>
    <w:multiLevelType w:val="multilevel"/>
    <w:tmpl w:val="5358C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sz w:val="20"/>
      </w:rPr>
    </w:lvl>
  </w:abstractNum>
  <w:abstractNum w:abstractNumId="8" w15:restartNumberingAfterBreak="0">
    <w:nsid w:val="7C2745C9"/>
    <w:multiLevelType w:val="multilevel"/>
    <w:tmpl w:val="0A2207F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DAE43A3"/>
    <w:multiLevelType w:val="hybridMultilevel"/>
    <w:tmpl w:val="7D4AE80C"/>
    <w:lvl w:ilvl="0" w:tplc="9A16C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B4171"/>
    <w:multiLevelType w:val="hybridMultilevel"/>
    <w:tmpl w:val="B9463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zNzExNDMyNjIyMjSyUdpeDU4uLM/DyQAotaAPa8Ri0sAAAA"/>
  </w:docVars>
  <w:rsids>
    <w:rsidRoot w:val="00F651CB"/>
    <w:rsid w:val="00013AAE"/>
    <w:rsid w:val="00014AC1"/>
    <w:rsid w:val="00016D17"/>
    <w:rsid w:val="00030A69"/>
    <w:rsid w:val="00045DAE"/>
    <w:rsid w:val="00056571"/>
    <w:rsid w:val="00064BC8"/>
    <w:rsid w:val="000770E0"/>
    <w:rsid w:val="00084F9E"/>
    <w:rsid w:val="000B505F"/>
    <w:rsid w:val="000B6248"/>
    <w:rsid w:val="000B7380"/>
    <w:rsid w:val="000C3318"/>
    <w:rsid w:val="000D3333"/>
    <w:rsid w:val="0010201B"/>
    <w:rsid w:val="001072E2"/>
    <w:rsid w:val="00143B53"/>
    <w:rsid w:val="0016310A"/>
    <w:rsid w:val="00166518"/>
    <w:rsid w:val="0017374B"/>
    <w:rsid w:val="001766C1"/>
    <w:rsid w:val="00184810"/>
    <w:rsid w:val="0018541F"/>
    <w:rsid w:val="001914D7"/>
    <w:rsid w:val="001A4561"/>
    <w:rsid w:val="001B3966"/>
    <w:rsid w:val="001F00B3"/>
    <w:rsid w:val="001F747F"/>
    <w:rsid w:val="0020302A"/>
    <w:rsid w:val="0021429C"/>
    <w:rsid w:val="002227AC"/>
    <w:rsid w:val="00234C90"/>
    <w:rsid w:val="00237AD3"/>
    <w:rsid w:val="00261506"/>
    <w:rsid w:val="0027082B"/>
    <w:rsid w:val="002C2334"/>
    <w:rsid w:val="002D299D"/>
    <w:rsid w:val="002E44A3"/>
    <w:rsid w:val="002F0917"/>
    <w:rsid w:val="002F46C4"/>
    <w:rsid w:val="0031439C"/>
    <w:rsid w:val="003223D0"/>
    <w:rsid w:val="0034404E"/>
    <w:rsid w:val="00346EEB"/>
    <w:rsid w:val="00366D5D"/>
    <w:rsid w:val="00391E6A"/>
    <w:rsid w:val="003A5270"/>
    <w:rsid w:val="003B08F6"/>
    <w:rsid w:val="003C0563"/>
    <w:rsid w:val="003C1FA3"/>
    <w:rsid w:val="003C6A31"/>
    <w:rsid w:val="003E41B1"/>
    <w:rsid w:val="003F4800"/>
    <w:rsid w:val="003F773B"/>
    <w:rsid w:val="00407084"/>
    <w:rsid w:val="004117AC"/>
    <w:rsid w:val="00420758"/>
    <w:rsid w:val="00424776"/>
    <w:rsid w:val="00424866"/>
    <w:rsid w:val="004351C0"/>
    <w:rsid w:val="00435E0B"/>
    <w:rsid w:val="004374AE"/>
    <w:rsid w:val="00446BEB"/>
    <w:rsid w:val="00454BB4"/>
    <w:rsid w:val="0047744A"/>
    <w:rsid w:val="004841D0"/>
    <w:rsid w:val="00486898"/>
    <w:rsid w:val="00491952"/>
    <w:rsid w:val="004B03EA"/>
    <w:rsid w:val="004B6BC2"/>
    <w:rsid w:val="004D3DAE"/>
    <w:rsid w:val="004E18A4"/>
    <w:rsid w:val="004E270C"/>
    <w:rsid w:val="004E72A6"/>
    <w:rsid w:val="004F1032"/>
    <w:rsid w:val="004F6005"/>
    <w:rsid w:val="00503C4F"/>
    <w:rsid w:val="00510A71"/>
    <w:rsid w:val="00532EF9"/>
    <w:rsid w:val="00541D6E"/>
    <w:rsid w:val="005443EE"/>
    <w:rsid w:val="00545355"/>
    <w:rsid w:val="005465FD"/>
    <w:rsid w:val="00564970"/>
    <w:rsid w:val="00581003"/>
    <w:rsid w:val="005A2851"/>
    <w:rsid w:val="005C6DCC"/>
    <w:rsid w:val="005E2244"/>
    <w:rsid w:val="005F327F"/>
    <w:rsid w:val="00614062"/>
    <w:rsid w:val="006254B5"/>
    <w:rsid w:val="00651F22"/>
    <w:rsid w:val="00654BAE"/>
    <w:rsid w:val="00661204"/>
    <w:rsid w:val="006800D8"/>
    <w:rsid w:val="006A3D8A"/>
    <w:rsid w:val="006B0356"/>
    <w:rsid w:val="006B75F3"/>
    <w:rsid w:val="006C3580"/>
    <w:rsid w:val="006D1987"/>
    <w:rsid w:val="006E5527"/>
    <w:rsid w:val="006F3CB5"/>
    <w:rsid w:val="007001A4"/>
    <w:rsid w:val="0070148E"/>
    <w:rsid w:val="00705F87"/>
    <w:rsid w:val="007136EA"/>
    <w:rsid w:val="007241E5"/>
    <w:rsid w:val="00727947"/>
    <w:rsid w:val="00727E8E"/>
    <w:rsid w:val="00740F61"/>
    <w:rsid w:val="00745DBA"/>
    <w:rsid w:val="00747471"/>
    <w:rsid w:val="00757750"/>
    <w:rsid w:val="00767519"/>
    <w:rsid w:val="00773523"/>
    <w:rsid w:val="0077699C"/>
    <w:rsid w:val="00780742"/>
    <w:rsid w:val="00790714"/>
    <w:rsid w:val="007A58EB"/>
    <w:rsid w:val="007A617D"/>
    <w:rsid w:val="007B4538"/>
    <w:rsid w:val="007E21F9"/>
    <w:rsid w:val="007E5D11"/>
    <w:rsid w:val="007F39FC"/>
    <w:rsid w:val="0080242F"/>
    <w:rsid w:val="00804DD5"/>
    <w:rsid w:val="00811541"/>
    <w:rsid w:val="00813FC3"/>
    <w:rsid w:val="00816915"/>
    <w:rsid w:val="00822AEC"/>
    <w:rsid w:val="00823161"/>
    <w:rsid w:val="0083529D"/>
    <w:rsid w:val="00836559"/>
    <w:rsid w:val="008466A0"/>
    <w:rsid w:val="00850D66"/>
    <w:rsid w:val="00851A2A"/>
    <w:rsid w:val="00857EF6"/>
    <w:rsid w:val="00873A88"/>
    <w:rsid w:val="0087589A"/>
    <w:rsid w:val="00884D52"/>
    <w:rsid w:val="0088543C"/>
    <w:rsid w:val="008917E9"/>
    <w:rsid w:val="008A6D98"/>
    <w:rsid w:val="008B0B34"/>
    <w:rsid w:val="008B4AAD"/>
    <w:rsid w:val="008C1D1C"/>
    <w:rsid w:val="008D0AAE"/>
    <w:rsid w:val="008E1980"/>
    <w:rsid w:val="008E30E2"/>
    <w:rsid w:val="008E3993"/>
    <w:rsid w:val="008F0D71"/>
    <w:rsid w:val="008F3B8A"/>
    <w:rsid w:val="008F71FA"/>
    <w:rsid w:val="00904322"/>
    <w:rsid w:val="00913055"/>
    <w:rsid w:val="00915235"/>
    <w:rsid w:val="00915763"/>
    <w:rsid w:val="00917C48"/>
    <w:rsid w:val="00925206"/>
    <w:rsid w:val="009629D6"/>
    <w:rsid w:val="00962FE7"/>
    <w:rsid w:val="00964BBB"/>
    <w:rsid w:val="00967DBB"/>
    <w:rsid w:val="00975053"/>
    <w:rsid w:val="009938C3"/>
    <w:rsid w:val="009C4383"/>
    <w:rsid w:val="00A0116E"/>
    <w:rsid w:val="00A01F6F"/>
    <w:rsid w:val="00A21604"/>
    <w:rsid w:val="00A23D72"/>
    <w:rsid w:val="00A2645F"/>
    <w:rsid w:val="00A3414F"/>
    <w:rsid w:val="00A52A1B"/>
    <w:rsid w:val="00A73044"/>
    <w:rsid w:val="00A76953"/>
    <w:rsid w:val="00AB352B"/>
    <w:rsid w:val="00AB51AA"/>
    <w:rsid w:val="00AC591D"/>
    <w:rsid w:val="00AD28C9"/>
    <w:rsid w:val="00AD551F"/>
    <w:rsid w:val="00AE0B43"/>
    <w:rsid w:val="00AE4779"/>
    <w:rsid w:val="00AF25A1"/>
    <w:rsid w:val="00AF450B"/>
    <w:rsid w:val="00AF4E8B"/>
    <w:rsid w:val="00B0320C"/>
    <w:rsid w:val="00B11FCC"/>
    <w:rsid w:val="00B158B9"/>
    <w:rsid w:val="00B26226"/>
    <w:rsid w:val="00B35BFD"/>
    <w:rsid w:val="00B4547D"/>
    <w:rsid w:val="00B515EB"/>
    <w:rsid w:val="00B55D1B"/>
    <w:rsid w:val="00B77C25"/>
    <w:rsid w:val="00BA5B56"/>
    <w:rsid w:val="00BB1E5C"/>
    <w:rsid w:val="00BC40D5"/>
    <w:rsid w:val="00BD03B3"/>
    <w:rsid w:val="00BF1785"/>
    <w:rsid w:val="00C154A7"/>
    <w:rsid w:val="00C251FB"/>
    <w:rsid w:val="00C35D86"/>
    <w:rsid w:val="00C45E7F"/>
    <w:rsid w:val="00C64376"/>
    <w:rsid w:val="00C73997"/>
    <w:rsid w:val="00C75EEF"/>
    <w:rsid w:val="00C7665A"/>
    <w:rsid w:val="00C80543"/>
    <w:rsid w:val="00C850D0"/>
    <w:rsid w:val="00C95D25"/>
    <w:rsid w:val="00CA28A1"/>
    <w:rsid w:val="00CA4A77"/>
    <w:rsid w:val="00CB1D6C"/>
    <w:rsid w:val="00CC2C4B"/>
    <w:rsid w:val="00CE224E"/>
    <w:rsid w:val="00CE279A"/>
    <w:rsid w:val="00D02A0F"/>
    <w:rsid w:val="00D80512"/>
    <w:rsid w:val="00D9297C"/>
    <w:rsid w:val="00D970DE"/>
    <w:rsid w:val="00DA0BF3"/>
    <w:rsid w:val="00DB2D6A"/>
    <w:rsid w:val="00DB5DE9"/>
    <w:rsid w:val="00DC2DE3"/>
    <w:rsid w:val="00DF5141"/>
    <w:rsid w:val="00E01082"/>
    <w:rsid w:val="00E16B6B"/>
    <w:rsid w:val="00E4090D"/>
    <w:rsid w:val="00E4213C"/>
    <w:rsid w:val="00E45A8B"/>
    <w:rsid w:val="00E52573"/>
    <w:rsid w:val="00E63E62"/>
    <w:rsid w:val="00E65F7C"/>
    <w:rsid w:val="00E712DD"/>
    <w:rsid w:val="00E806D1"/>
    <w:rsid w:val="00EB2026"/>
    <w:rsid w:val="00EC5D24"/>
    <w:rsid w:val="00EC70C4"/>
    <w:rsid w:val="00ED6EA2"/>
    <w:rsid w:val="00EF4D85"/>
    <w:rsid w:val="00EF4F6E"/>
    <w:rsid w:val="00F02512"/>
    <w:rsid w:val="00F20D82"/>
    <w:rsid w:val="00F32B35"/>
    <w:rsid w:val="00F37DE9"/>
    <w:rsid w:val="00F44CC4"/>
    <w:rsid w:val="00F651CB"/>
    <w:rsid w:val="00F653E9"/>
    <w:rsid w:val="00F92506"/>
    <w:rsid w:val="00F95967"/>
    <w:rsid w:val="00F9758E"/>
    <w:rsid w:val="00FB439C"/>
    <w:rsid w:val="00FB6426"/>
    <w:rsid w:val="00FC0411"/>
    <w:rsid w:val="00FE7435"/>
    <w:rsid w:val="00FF3B38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03139FF"/>
  <w15:docId w15:val="{2087FC30-5ED0-465F-A6CB-95ABB208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1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5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2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CB"/>
  </w:style>
  <w:style w:type="paragraph" w:styleId="Footer">
    <w:name w:val="footer"/>
    <w:basedOn w:val="Normal"/>
    <w:link w:val="Foot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CB"/>
  </w:style>
  <w:style w:type="character" w:styleId="PlaceholderText">
    <w:name w:val="Placeholder Text"/>
    <w:basedOn w:val="DefaultParagraphFont"/>
    <w:uiPriority w:val="99"/>
    <w:semiHidden/>
    <w:rsid w:val="00F651CB"/>
    <w:rPr>
      <w:color w:val="808080"/>
    </w:rPr>
  </w:style>
  <w:style w:type="paragraph" w:styleId="ListParagraph">
    <w:name w:val="List Paragraph"/>
    <w:basedOn w:val="Normal"/>
    <w:uiPriority w:val="34"/>
    <w:qFormat/>
    <w:rsid w:val="004F1032"/>
    <w:pPr>
      <w:ind w:left="720"/>
      <w:contextualSpacing/>
    </w:pPr>
  </w:style>
  <w:style w:type="table" w:styleId="TableGrid">
    <w:name w:val="Table Grid"/>
    <w:basedOn w:val="TableNormal"/>
    <w:uiPriority w:val="39"/>
    <w:rsid w:val="007A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75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75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675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12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61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60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0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0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4A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A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4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1EE115A29C4411A254468177222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5780-580D-4FFC-B2C8-B91F336F9EB9}"/>
      </w:docPartPr>
      <w:docPartBody>
        <w:p w:rsidR="00D3685C" w:rsidRDefault="00D22FC2" w:rsidP="00D22FC2">
          <w:pPr>
            <w:pStyle w:val="A41EE115A29C4411A25446817722239B"/>
          </w:pPr>
          <w:r w:rsidRPr="00F651CB">
            <w:rPr>
              <w:rFonts w:ascii="Times New Roman" w:hAnsi="Times New Roman" w:cs="Times New Roman"/>
              <w:b/>
              <w:sz w:val="24"/>
              <w:szCs w:val="24"/>
            </w:rPr>
            <w:t>Committee Name</w:t>
          </w:r>
        </w:p>
      </w:docPartBody>
    </w:docPart>
    <w:docPart>
      <w:docPartPr>
        <w:name w:val="2FBD42B456AA41A3A3090D08F07B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CEED-2D91-4B70-8DF3-3186AC660962}"/>
      </w:docPartPr>
      <w:docPartBody>
        <w:p w:rsidR="00D3685C" w:rsidRDefault="00DA7CC6" w:rsidP="00DA7CC6">
          <w:pPr>
            <w:pStyle w:val="2FBD42B456AA41A3A3090D08F07B40CB7"/>
          </w:pPr>
          <w:r w:rsidRPr="00904322">
            <w:rPr>
              <w:rFonts w:ascii="Times New Roman" w:hAnsi="Times New Roman" w:cs="Times New Roman"/>
              <w:color w:val="AEAAAA" w:themeColor="background2" w:themeShade="BF"/>
              <w:sz w:val="20"/>
              <w:szCs w:val="20"/>
            </w:rPr>
            <w:t>Date of Meeting MM/DD/YYYY</w:t>
          </w:r>
        </w:p>
      </w:docPartBody>
    </w:docPart>
    <w:docPart>
      <w:docPartPr>
        <w:name w:val="6793FC60EDA541CCADDA9C555DFC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C1ED-2189-4A26-B266-7A9923E7B5A6}"/>
      </w:docPartPr>
      <w:docPartBody>
        <w:p w:rsidR="00D3685C" w:rsidRDefault="00DA7CC6" w:rsidP="00DA7CC6">
          <w:pPr>
            <w:pStyle w:val="6793FC60EDA541CCADDA9C555DFC64CF6"/>
          </w:pPr>
          <w:r w:rsidRPr="00904322">
            <w:rPr>
              <w:rFonts w:ascii="Times New Roman" w:hAnsi="Times New Roman" w:cs="Times New Roman"/>
              <w:color w:val="AEAAAA" w:themeColor="background2" w:themeShade="BF"/>
              <w:sz w:val="20"/>
              <w:szCs w:val="20"/>
            </w:rPr>
            <w:t>Time 00:00 to 00:00</w:t>
          </w:r>
        </w:p>
      </w:docPartBody>
    </w:docPart>
    <w:docPart>
      <w:docPartPr>
        <w:name w:val="2E17BF243F41461EBEFFED660CB52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36A4-831C-4375-9D1F-00E584DA31B8}"/>
      </w:docPartPr>
      <w:docPartBody>
        <w:p w:rsidR="00D3685C" w:rsidRDefault="00DA7CC6" w:rsidP="00DA7CC6">
          <w:pPr>
            <w:pStyle w:val="2E17BF243F41461EBEFFED660CB521E56"/>
          </w:pPr>
          <w:r w:rsidRPr="00904322">
            <w:rPr>
              <w:rFonts w:ascii="Times New Roman" w:hAnsi="Times New Roman" w:cs="Times New Roman"/>
              <w:color w:val="AEAAAA" w:themeColor="background2" w:themeShade="BF"/>
              <w:sz w:val="20"/>
              <w:szCs w:val="20"/>
            </w:rPr>
            <w:t>Location</w:t>
          </w:r>
        </w:p>
      </w:docPartBody>
    </w:docPart>
    <w:docPart>
      <w:docPartPr>
        <w:name w:val="5DC61E7CA55C409BB896B8B175EAA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999D-D3DE-458A-956D-F7307B53BBB8}"/>
      </w:docPartPr>
      <w:docPartBody>
        <w:p w:rsidR="001C65E3" w:rsidRDefault="00B8645F" w:rsidP="00B8645F">
          <w:pPr>
            <w:pStyle w:val="5DC61E7CA55C409BB896B8B175EAA066"/>
          </w:pPr>
          <w:r w:rsidRPr="00904322">
            <w:rPr>
              <w:rFonts w:ascii="Times New Roman" w:hAnsi="Times New Roman" w:cs="Times New Roman"/>
              <w:color w:val="AEAAAA" w:themeColor="background2" w:themeShade="BF"/>
              <w:sz w:val="20"/>
              <w:szCs w:val="20"/>
            </w:rPr>
            <w:t>Date of Meeting MM/DD/YYYY</w:t>
          </w:r>
        </w:p>
      </w:docPartBody>
    </w:docPart>
    <w:docPart>
      <w:docPartPr>
        <w:name w:val="4BF07400675C4321AED39E81C957C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1E0D-AB52-4F9A-A2FE-A700FE44D127}"/>
      </w:docPartPr>
      <w:docPartBody>
        <w:p w:rsidR="001C65E3" w:rsidRDefault="00B8645F" w:rsidP="00B8645F">
          <w:pPr>
            <w:pStyle w:val="4BF07400675C4321AED39E81C957C7D3"/>
          </w:pPr>
          <w:r w:rsidRPr="00904322">
            <w:rPr>
              <w:rFonts w:ascii="Times New Roman" w:hAnsi="Times New Roman" w:cs="Times New Roman"/>
              <w:color w:val="AEAAAA" w:themeColor="background2" w:themeShade="BF"/>
              <w:sz w:val="20"/>
              <w:szCs w:val="20"/>
            </w:rPr>
            <w:t>Time 00:00 to 00:00</w:t>
          </w:r>
        </w:p>
      </w:docPartBody>
    </w:docPart>
    <w:docPart>
      <w:docPartPr>
        <w:name w:val="9AE6859148434E2398F9645A5EEBB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89AD-484A-4273-A26C-9183517095E5}"/>
      </w:docPartPr>
      <w:docPartBody>
        <w:p w:rsidR="001C65E3" w:rsidRDefault="00B8645F" w:rsidP="00B8645F">
          <w:pPr>
            <w:pStyle w:val="9AE6859148434E2398F9645A5EEBB2F7"/>
          </w:pPr>
          <w:r w:rsidRPr="00F651CB">
            <w:rPr>
              <w:rFonts w:ascii="Times New Roman" w:hAnsi="Times New Roman" w:cs="Times New Roman"/>
              <w:b/>
              <w:sz w:val="24"/>
              <w:szCs w:val="24"/>
            </w:rPr>
            <w:t>Committee Name</w:t>
          </w:r>
        </w:p>
      </w:docPartBody>
    </w:docPart>
    <w:docPart>
      <w:docPartPr>
        <w:name w:val="DEF4812A0FF14EE48C6D76575C34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A8DE-86A6-4458-AF95-77FD06657BA7}"/>
      </w:docPartPr>
      <w:docPartBody>
        <w:p w:rsidR="001C65E3" w:rsidRDefault="00B8645F" w:rsidP="00B8645F">
          <w:pPr>
            <w:pStyle w:val="DEF4812A0FF14EE48C6D76575C34AFDA"/>
          </w:pPr>
          <w:r w:rsidRPr="00904322">
            <w:rPr>
              <w:rFonts w:ascii="Times New Roman" w:hAnsi="Times New Roman" w:cs="Times New Roman"/>
              <w:color w:val="AEAAAA" w:themeColor="background2" w:themeShade="BF"/>
              <w:sz w:val="20"/>
              <w:szCs w:val="20"/>
            </w:rPr>
            <w:t>Date of Meeting MM/DD/YYYY</w:t>
          </w:r>
        </w:p>
      </w:docPartBody>
    </w:docPart>
    <w:docPart>
      <w:docPartPr>
        <w:name w:val="E7E4C285AE5B45AFA5F9ED311547E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1F47-D0D9-4D30-953F-3DF732730A46}"/>
      </w:docPartPr>
      <w:docPartBody>
        <w:p w:rsidR="001C65E3" w:rsidRDefault="00B8645F" w:rsidP="00B8645F">
          <w:pPr>
            <w:pStyle w:val="E7E4C285AE5B45AFA5F9ED311547EABF"/>
          </w:pPr>
          <w:r w:rsidRPr="00904322">
            <w:rPr>
              <w:rFonts w:ascii="Times New Roman" w:hAnsi="Times New Roman" w:cs="Times New Roman"/>
              <w:color w:val="AEAAAA" w:themeColor="background2" w:themeShade="BF"/>
              <w:sz w:val="20"/>
              <w:szCs w:val="20"/>
            </w:rPr>
            <w:t>Time 00:00 to 00:00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C2"/>
    <w:rsid w:val="00050F64"/>
    <w:rsid w:val="000F67BC"/>
    <w:rsid w:val="00130E2C"/>
    <w:rsid w:val="001C65E3"/>
    <w:rsid w:val="00277AA1"/>
    <w:rsid w:val="002F101A"/>
    <w:rsid w:val="00337A97"/>
    <w:rsid w:val="0036031C"/>
    <w:rsid w:val="003978D9"/>
    <w:rsid w:val="003E1EFC"/>
    <w:rsid w:val="004D5BB8"/>
    <w:rsid w:val="00525B91"/>
    <w:rsid w:val="005A4CF4"/>
    <w:rsid w:val="005D183F"/>
    <w:rsid w:val="005F5BA0"/>
    <w:rsid w:val="00651421"/>
    <w:rsid w:val="00654A95"/>
    <w:rsid w:val="00657DAA"/>
    <w:rsid w:val="006C1C59"/>
    <w:rsid w:val="00761FBF"/>
    <w:rsid w:val="007C4DFC"/>
    <w:rsid w:val="007E38C3"/>
    <w:rsid w:val="00843549"/>
    <w:rsid w:val="0086013A"/>
    <w:rsid w:val="00875837"/>
    <w:rsid w:val="00962F7C"/>
    <w:rsid w:val="0097031F"/>
    <w:rsid w:val="0099400A"/>
    <w:rsid w:val="00A84629"/>
    <w:rsid w:val="00B06648"/>
    <w:rsid w:val="00B8645F"/>
    <w:rsid w:val="00C41F72"/>
    <w:rsid w:val="00C53549"/>
    <w:rsid w:val="00C64B47"/>
    <w:rsid w:val="00C6724C"/>
    <w:rsid w:val="00D22FC2"/>
    <w:rsid w:val="00D3685C"/>
    <w:rsid w:val="00D43186"/>
    <w:rsid w:val="00DA7CC6"/>
    <w:rsid w:val="00E10449"/>
    <w:rsid w:val="00E66D05"/>
    <w:rsid w:val="00E94948"/>
    <w:rsid w:val="00F27369"/>
    <w:rsid w:val="00F412C5"/>
    <w:rsid w:val="00F44307"/>
    <w:rsid w:val="00F8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CC6"/>
    <w:rPr>
      <w:color w:val="808080"/>
    </w:rPr>
  </w:style>
  <w:style w:type="paragraph" w:customStyle="1" w:styleId="A41EE115A29C4411A25446817722239B">
    <w:name w:val="A41EE115A29C4411A25446817722239B"/>
    <w:rsid w:val="00D22FC2"/>
    <w:rPr>
      <w:rFonts w:eastAsiaTheme="minorHAnsi"/>
    </w:rPr>
  </w:style>
  <w:style w:type="paragraph" w:customStyle="1" w:styleId="2FBD42B456AA41A3A3090D08F07B40CB">
    <w:name w:val="2FBD42B456AA41A3A3090D08F07B40CB"/>
    <w:rsid w:val="00D22FC2"/>
    <w:rPr>
      <w:rFonts w:eastAsiaTheme="minorHAnsi"/>
    </w:rPr>
  </w:style>
  <w:style w:type="paragraph" w:customStyle="1" w:styleId="2FBD42B456AA41A3A3090D08F07B40CB1">
    <w:name w:val="2FBD42B456AA41A3A3090D08F07B40CB1"/>
    <w:rsid w:val="00D22FC2"/>
    <w:rPr>
      <w:rFonts w:eastAsiaTheme="minorHAnsi"/>
    </w:rPr>
  </w:style>
  <w:style w:type="paragraph" w:customStyle="1" w:styleId="6793FC60EDA541CCADDA9C555DFC64CF">
    <w:name w:val="6793FC60EDA541CCADDA9C555DFC64CF"/>
    <w:rsid w:val="00D22FC2"/>
    <w:rPr>
      <w:rFonts w:eastAsiaTheme="minorHAnsi"/>
    </w:rPr>
  </w:style>
  <w:style w:type="paragraph" w:customStyle="1" w:styleId="2E17BF243F41461EBEFFED660CB521E5">
    <w:name w:val="2E17BF243F41461EBEFFED660CB521E5"/>
    <w:rsid w:val="00D22FC2"/>
    <w:rPr>
      <w:rFonts w:eastAsiaTheme="minorHAnsi"/>
    </w:rPr>
  </w:style>
  <w:style w:type="paragraph" w:customStyle="1" w:styleId="2FBD42B456AA41A3A3090D08F07B40CB2">
    <w:name w:val="2FBD42B456AA41A3A3090D08F07B40CB2"/>
    <w:rsid w:val="00D22FC2"/>
    <w:rPr>
      <w:rFonts w:eastAsiaTheme="minorHAnsi"/>
    </w:rPr>
  </w:style>
  <w:style w:type="paragraph" w:customStyle="1" w:styleId="6793FC60EDA541CCADDA9C555DFC64CF1">
    <w:name w:val="6793FC60EDA541CCADDA9C555DFC64CF1"/>
    <w:rsid w:val="00D22FC2"/>
    <w:rPr>
      <w:rFonts w:eastAsiaTheme="minorHAnsi"/>
    </w:rPr>
  </w:style>
  <w:style w:type="paragraph" w:customStyle="1" w:styleId="2E17BF243F41461EBEFFED660CB521E51">
    <w:name w:val="2E17BF243F41461EBEFFED660CB521E51"/>
    <w:rsid w:val="00D22FC2"/>
    <w:rPr>
      <w:rFonts w:eastAsiaTheme="minorHAnsi"/>
    </w:rPr>
  </w:style>
  <w:style w:type="paragraph" w:customStyle="1" w:styleId="2FBD42B456AA41A3A3090D08F07B40CB3">
    <w:name w:val="2FBD42B456AA41A3A3090D08F07B40CB3"/>
    <w:rsid w:val="00D22FC2"/>
    <w:rPr>
      <w:rFonts w:eastAsiaTheme="minorHAnsi"/>
    </w:rPr>
  </w:style>
  <w:style w:type="paragraph" w:customStyle="1" w:styleId="6793FC60EDA541CCADDA9C555DFC64CF2">
    <w:name w:val="6793FC60EDA541CCADDA9C555DFC64CF2"/>
    <w:rsid w:val="00D22FC2"/>
    <w:rPr>
      <w:rFonts w:eastAsiaTheme="minorHAnsi"/>
    </w:rPr>
  </w:style>
  <w:style w:type="paragraph" w:customStyle="1" w:styleId="2E17BF243F41461EBEFFED660CB521E52">
    <w:name w:val="2E17BF243F41461EBEFFED660CB521E52"/>
    <w:rsid w:val="00D22FC2"/>
    <w:rPr>
      <w:rFonts w:eastAsiaTheme="minorHAnsi"/>
    </w:rPr>
  </w:style>
  <w:style w:type="paragraph" w:customStyle="1" w:styleId="A3EAEFAB1F0F48CBB3D1631FA96C2299">
    <w:name w:val="A3EAEFAB1F0F48CBB3D1631FA96C2299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">
    <w:name w:val="D4178FC44C4B46A1BD7C0C7867C31D09"/>
    <w:rsid w:val="00D22FC2"/>
  </w:style>
  <w:style w:type="paragraph" w:customStyle="1" w:styleId="3D2F855A8CF24C238B00AF3AD691E3F5">
    <w:name w:val="3D2F855A8CF24C238B00AF3AD691E3F5"/>
    <w:rsid w:val="00D22FC2"/>
  </w:style>
  <w:style w:type="paragraph" w:customStyle="1" w:styleId="2C826CE0234844D586E9AD40FEFC5404">
    <w:name w:val="2C826CE0234844D586E9AD40FEFC5404"/>
    <w:rsid w:val="00D22FC2"/>
  </w:style>
  <w:style w:type="paragraph" w:customStyle="1" w:styleId="66C2DC60EAA94B47A2F346209623CBF4">
    <w:name w:val="66C2DC60EAA94B47A2F346209623CBF4"/>
    <w:rsid w:val="00D22FC2"/>
  </w:style>
  <w:style w:type="paragraph" w:customStyle="1" w:styleId="D80331FE9A9445B59C3F2FFD081560DC">
    <w:name w:val="D80331FE9A9445B59C3F2FFD081560DC"/>
    <w:rsid w:val="00D22FC2"/>
  </w:style>
  <w:style w:type="paragraph" w:customStyle="1" w:styleId="92973193B2AB4E11A5FD139A06FF5E55">
    <w:name w:val="92973193B2AB4E11A5FD139A06FF5E55"/>
    <w:rsid w:val="00D22FC2"/>
  </w:style>
  <w:style w:type="paragraph" w:customStyle="1" w:styleId="B7E8CA59874F4AB8A349D2FABBCCA587">
    <w:name w:val="B7E8CA59874F4AB8A349D2FABBCCA587"/>
    <w:rsid w:val="00D22FC2"/>
  </w:style>
  <w:style w:type="paragraph" w:customStyle="1" w:styleId="2FBD42B456AA41A3A3090D08F07B40CB4">
    <w:name w:val="2FBD42B456AA41A3A3090D08F07B40CB4"/>
    <w:rsid w:val="00D22FC2"/>
    <w:rPr>
      <w:rFonts w:eastAsiaTheme="minorHAnsi"/>
    </w:rPr>
  </w:style>
  <w:style w:type="paragraph" w:customStyle="1" w:styleId="6793FC60EDA541CCADDA9C555DFC64CF3">
    <w:name w:val="6793FC60EDA541CCADDA9C555DFC64CF3"/>
    <w:rsid w:val="00D22FC2"/>
    <w:rPr>
      <w:rFonts w:eastAsiaTheme="minorHAnsi"/>
    </w:rPr>
  </w:style>
  <w:style w:type="paragraph" w:customStyle="1" w:styleId="2E17BF243F41461EBEFFED660CB521E53">
    <w:name w:val="2E17BF243F41461EBEFFED660CB521E53"/>
    <w:rsid w:val="00D22FC2"/>
    <w:rPr>
      <w:rFonts w:eastAsiaTheme="minorHAnsi"/>
    </w:rPr>
  </w:style>
  <w:style w:type="paragraph" w:customStyle="1" w:styleId="A3EAEFAB1F0F48CBB3D1631FA96C22991">
    <w:name w:val="A3EAEFAB1F0F48CBB3D1631FA96C22991"/>
    <w:rsid w:val="00D22FC2"/>
    <w:pPr>
      <w:ind w:left="720"/>
      <w:contextualSpacing/>
    </w:pPr>
    <w:rPr>
      <w:rFonts w:eastAsiaTheme="minorHAnsi"/>
    </w:rPr>
  </w:style>
  <w:style w:type="paragraph" w:customStyle="1" w:styleId="6B7110B9577D49868741BE9528392313">
    <w:name w:val="6B7110B9577D49868741BE9528392313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1">
    <w:name w:val="D4178FC44C4B46A1BD7C0C7867C31D091"/>
    <w:rsid w:val="00D22FC2"/>
    <w:pPr>
      <w:ind w:left="720"/>
      <w:contextualSpacing/>
    </w:pPr>
    <w:rPr>
      <w:rFonts w:eastAsiaTheme="minorHAnsi"/>
    </w:rPr>
  </w:style>
  <w:style w:type="paragraph" w:customStyle="1" w:styleId="8E23BB2A83144630A6F7BA7402DD10D3">
    <w:name w:val="8E23BB2A83144630A6F7BA7402DD10D3"/>
    <w:rsid w:val="00D22FC2"/>
    <w:pPr>
      <w:ind w:left="720"/>
      <w:contextualSpacing/>
    </w:pPr>
    <w:rPr>
      <w:rFonts w:eastAsiaTheme="minorHAnsi"/>
    </w:rPr>
  </w:style>
  <w:style w:type="paragraph" w:customStyle="1" w:styleId="3D2F855A8CF24C238B00AF3AD691E3F51">
    <w:name w:val="3D2F855A8CF24C238B00AF3AD691E3F51"/>
    <w:rsid w:val="00D22FC2"/>
    <w:pPr>
      <w:ind w:left="720"/>
      <w:contextualSpacing/>
    </w:pPr>
    <w:rPr>
      <w:rFonts w:eastAsiaTheme="minorHAnsi"/>
    </w:rPr>
  </w:style>
  <w:style w:type="paragraph" w:customStyle="1" w:styleId="2C826CE0234844D586E9AD40FEFC54041">
    <w:name w:val="2C826CE0234844D586E9AD40FEFC54041"/>
    <w:rsid w:val="00D22FC2"/>
    <w:pPr>
      <w:ind w:left="720"/>
      <w:contextualSpacing/>
    </w:pPr>
    <w:rPr>
      <w:rFonts w:eastAsiaTheme="minorHAnsi"/>
    </w:rPr>
  </w:style>
  <w:style w:type="paragraph" w:customStyle="1" w:styleId="66C2DC60EAA94B47A2F346209623CBF41">
    <w:name w:val="66C2DC60EAA94B47A2F346209623CBF41"/>
    <w:rsid w:val="00D22FC2"/>
    <w:pPr>
      <w:ind w:left="720"/>
      <w:contextualSpacing/>
    </w:pPr>
    <w:rPr>
      <w:rFonts w:eastAsiaTheme="minorHAnsi"/>
    </w:rPr>
  </w:style>
  <w:style w:type="paragraph" w:customStyle="1" w:styleId="D80331FE9A9445B59C3F2FFD081560DC1">
    <w:name w:val="D80331FE9A9445B59C3F2FFD081560DC1"/>
    <w:rsid w:val="00D22FC2"/>
    <w:pPr>
      <w:ind w:left="720"/>
      <w:contextualSpacing/>
    </w:pPr>
    <w:rPr>
      <w:rFonts w:eastAsiaTheme="minorHAnsi"/>
    </w:rPr>
  </w:style>
  <w:style w:type="paragraph" w:customStyle="1" w:styleId="92973193B2AB4E11A5FD139A06FF5E551">
    <w:name w:val="92973193B2AB4E11A5FD139A06FF5E551"/>
    <w:rsid w:val="00D22FC2"/>
    <w:pPr>
      <w:ind w:left="720"/>
      <w:contextualSpacing/>
    </w:pPr>
    <w:rPr>
      <w:rFonts w:eastAsiaTheme="minorHAnsi"/>
    </w:rPr>
  </w:style>
  <w:style w:type="paragraph" w:customStyle="1" w:styleId="B7E8CA59874F4AB8A349D2FABBCCA5871">
    <w:name w:val="B7E8CA59874F4AB8A349D2FABBCCA5871"/>
    <w:rsid w:val="00D22FC2"/>
    <w:pPr>
      <w:ind w:left="720"/>
      <w:contextualSpacing/>
    </w:pPr>
    <w:rPr>
      <w:rFonts w:eastAsiaTheme="minorHAnsi"/>
    </w:rPr>
  </w:style>
  <w:style w:type="paragraph" w:customStyle="1" w:styleId="2FBD42B456AA41A3A3090D08F07B40CB5">
    <w:name w:val="2FBD42B456AA41A3A3090D08F07B40CB5"/>
    <w:rsid w:val="00D22FC2"/>
    <w:rPr>
      <w:rFonts w:eastAsiaTheme="minorHAnsi"/>
    </w:rPr>
  </w:style>
  <w:style w:type="paragraph" w:customStyle="1" w:styleId="6793FC60EDA541CCADDA9C555DFC64CF4">
    <w:name w:val="6793FC60EDA541CCADDA9C555DFC64CF4"/>
    <w:rsid w:val="00D22FC2"/>
    <w:rPr>
      <w:rFonts w:eastAsiaTheme="minorHAnsi"/>
    </w:rPr>
  </w:style>
  <w:style w:type="paragraph" w:customStyle="1" w:styleId="2E17BF243F41461EBEFFED660CB521E54">
    <w:name w:val="2E17BF243F41461EBEFFED660CB521E54"/>
    <w:rsid w:val="00D22FC2"/>
    <w:rPr>
      <w:rFonts w:eastAsiaTheme="minorHAnsi"/>
    </w:rPr>
  </w:style>
  <w:style w:type="paragraph" w:customStyle="1" w:styleId="A3EAEFAB1F0F48CBB3D1631FA96C22992">
    <w:name w:val="A3EAEFAB1F0F48CBB3D1631FA96C22992"/>
    <w:rsid w:val="00D22FC2"/>
    <w:pPr>
      <w:ind w:left="720"/>
      <w:contextualSpacing/>
    </w:pPr>
    <w:rPr>
      <w:rFonts w:eastAsiaTheme="minorHAnsi"/>
    </w:rPr>
  </w:style>
  <w:style w:type="paragraph" w:customStyle="1" w:styleId="6B7110B9577D49868741BE95283923131">
    <w:name w:val="6B7110B9577D49868741BE95283923131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2">
    <w:name w:val="D4178FC44C4B46A1BD7C0C7867C31D092"/>
    <w:rsid w:val="00D22FC2"/>
    <w:pPr>
      <w:ind w:left="720"/>
      <w:contextualSpacing/>
    </w:pPr>
    <w:rPr>
      <w:rFonts w:eastAsiaTheme="minorHAnsi"/>
    </w:rPr>
  </w:style>
  <w:style w:type="paragraph" w:customStyle="1" w:styleId="8E23BB2A83144630A6F7BA7402DD10D31">
    <w:name w:val="8E23BB2A83144630A6F7BA7402DD10D31"/>
    <w:rsid w:val="00D22FC2"/>
    <w:pPr>
      <w:ind w:left="720"/>
      <w:contextualSpacing/>
    </w:pPr>
    <w:rPr>
      <w:rFonts w:eastAsiaTheme="minorHAnsi"/>
    </w:rPr>
  </w:style>
  <w:style w:type="paragraph" w:customStyle="1" w:styleId="3D2F855A8CF24C238B00AF3AD691E3F52">
    <w:name w:val="3D2F855A8CF24C238B00AF3AD691E3F52"/>
    <w:rsid w:val="00D22FC2"/>
    <w:pPr>
      <w:ind w:left="720"/>
      <w:contextualSpacing/>
    </w:pPr>
    <w:rPr>
      <w:rFonts w:eastAsiaTheme="minorHAnsi"/>
    </w:rPr>
  </w:style>
  <w:style w:type="paragraph" w:customStyle="1" w:styleId="2C826CE0234844D586E9AD40FEFC54042">
    <w:name w:val="2C826CE0234844D586E9AD40FEFC54042"/>
    <w:rsid w:val="00D22FC2"/>
    <w:pPr>
      <w:ind w:left="720"/>
      <w:contextualSpacing/>
    </w:pPr>
    <w:rPr>
      <w:rFonts w:eastAsiaTheme="minorHAnsi"/>
    </w:rPr>
  </w:style>
  <w:style w:type="paragraph" w:customStyle="1" w:styleId="66C2DC60EAA94B47A2F346209623CBF42">
    <w:name w:val="66C2DC60EAA94B47A2F346209623CBF42"/>
    <w:rsid w:val="00D22FC2"/>
    <w:pPr>
      <w:ind w:left="720"/>
      <w:contextualSpacing/>
    </w:pPr>
    <w:rPr>
      <w:rFonts w:eastAsiaTheme="minorHAnsi"/>
    </w:rPr>
  </w:style>
  <w:style w:type="paragraph" w:customStyle="1" w:styleId="D80331FE9A9445B59C3F2FFD081560DC2">
    <w:name w:val="D80331FE9A9445B59C3F2FFD081560DC2"/>
    <w:rsid w:val="00D22FC2"/>
    <w:pPr>
      <w:ind w:left="720"/>
      <w:contextualSpacing/>
    </w:pPr>
    <w:rPr>
      <w:rFonts w:eastAsiaTheme="minorHAnsi"/>
    </w:rPr>
  </w:style>
  <w:style w:type="paragraph" w:customStyle="1" w:styleId="92973193B2AB4E11A5FD139A06FF5E552">
    <w:name w:val="92973193B2AB4E11A5FD139A06FF5E552"/>
    <w:rsid w:val="00D22FC2"/>
    <w:pPr>
      <w:ind w:left="720"/>
      <w:contextualSpacing/>
    </w:pPr>
    <w:rPr>
      <w:rFonts w:eastAsiaTheme="minorHAnsi"/>
    </w:rPr>
  </w:style>
  <w:style w:type="paragraph" w:customStyle="1" w:styleId="B7E8CA59874F4AB8A349D2FABBCCA5872">
    <w:name w:val="B7E8CA59874F4AB8A349D2FABBCCA5872"/>
    <w:rsid w:val="00D22FC2"/>
    <w:pPr>
      <w:ind w:left="720"/>
      <w:contextualSpacing/>
    </w:pPr>
    <w:rPr>
      <w:rFonts w:eastAsiaTheme="minorHAnsi"/>
    </w:rPr>
  </w:style>
  <w:style w:type="paragraph" w:customStyle="1" w:styleId="2FBD42B456AA41A3A3090D08F07B40CB6">
    <w:name w:val="2FBD42B456AA41A3A3090D08F07B40CB6"/>
    <w:rsid w:val="00D22FC2"/>
    <w:rPr>
      <w:rFonts w:eastAsiaTheme="minorHAnsi"/>
    </w:rPr>
  </w:style>
  <w:style w:type="paragraph" w:customStyle="1" w:styleId="6793FC60EDA541CCADDA9C555DFC64CF5">
    <w:name w:val="6793FC60EDA541CCADDA9C555DFC64CF5"/>
    <w:rsid w:val="00D22FC2"/>
    <w:rPr>
      <w:rFonts w:eastAsiaTheme="minorHAnsi"/>
    </w:rPr>
  </w:style>
  <w:style w:type="paragraph" w:customStyle="1" w:styleId="2E17BF243F41461EBEFFED660CB521E55">
    <w:name w:val="2E17BF243F41461EBEFFED660CB521E55"/>
    <w:rsid w:val="00D22FC2"/>
    <w:rPr>
      <w:rFonts w:eastAsiaTheme="minorHAnsi"/>
    </w:rPr>
  </w:style>
  <w:style w:type="paragraph" w:customStyle="1" w:styleId="A3EAEFAB1F0F48CBB3D1631FA96C22993">
    <w:name w:val="A3EAEFAB1F0F48CBB3D1631FA96C22993"/>
    <w:rsid w:val="00D22FC2"/>
    <w:pPr>
      <w:ind w:left="720"/>
      <w:contextualSpacing/>
    </w:pPr>
    <w:rPr>
      <w:rFonts w:eastAsiaTheme="minorHAnsi"/>
    </w:rPr>
  </w:style>
  <w:style w:type="paragraph" w:customStyle="1" w:styleId="6B7110B9577D49868741BE95283923132">
    <w:name w:val="6B7110B9577D49868741BE95283923132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3">
    <w:name w:val="D4178FC44C4B46A1BD7C0C7867C31D093"/>
    <w:rsid w:val="00D22FC2"/>
    <w:pPr>
      <w:ind w:left="720"/>
      <w:contextualSpacing/>
    </w:pPr>
    <w:rPr>
      <w:rFonts w:eastAsiaTheme="minorHAnsi"/>
    </w:rPr>
  </w:style>
  <w:style w:type="paragraph" w:customStyle="1" w:styleId="8E23BB2A83144630A6F7BA7402DD10D32">
    <w:name w:val="8E23BB2A83144630A6F7BA7402DD10D32"/>
    <w:rsid w:val="00D22FC2"/>
    <w:pPr>
      <w:ind w:left="720"/>
      <w:contextualSpacing/>
    </w:pPr>
    <w:rPr>
      <w:rFonts w:eastAsiaTheme="minorHAnsi"/>
    </w:rPr>
  </w:style>
  <w:style w:type="paragraph" w:customStyle="1" w:styleId="3D2F855A8CF24C238B00AF3AD691E3F53">
    <w:name w:val="3D2F855A8CF24C238B00AF3AD691E3F53"/>
    <w:rsid w:val="00D22FC2"/>
    <w:pPr>
      <w:ind w:left="720"/>
      <w:contextualSpacing/>
    </w:pPr>
    <w:rPr>
      <w:rFonts w:eastAsiaTheme="minorHAnsi"/>
    </w:rPr>
  </w:style>
  <w:style w:type="paragraph" w:customStyle="1" w:styleId="2C826CE0234844D586E9AD40FEFC54043">
    <w:name w:val="2C826CE0234844D586E9AD40FEFC54043"/>
    <w:rsid w:val="00D22FC2"/>
    <w:pPr>
      <w:ind w:left="720"/>
      <w:contextualSpacing/>
    </w:pPr>
    <w:rPr>
      <w:rFonts w:eastAsiaTheme="minorHAnsi"/>
    </w:rPr>
  </w:style>
  <w:style w:type="paragraph" w:customStyle="1" w:styleId="66C2DC60EAA94B47A2F346209623CBF43">
    <w:name w:val="66C2DC60EAA94B47A2F346209623CBF43"/>
    <w:rsid w:val="00D22FC2"/>
    <w:pPr>
      <w:ind w:left="720"/>
      <w:contextualSpacing/>
    </w:pPr>
    <w:rPr>
      <w:rFonts w:eastAsiaTheme="minorHAnsi"/>
    </w:rPr>
  </w:style>
  <w:style w:type="paragraph" w:customStyle="1" w:styleId="D80331FE9A9445B59C3F2FFD081560DC3">
    <w:name w:val="D80331FE9A9445B59C3F2FFD081560DC3"/>
    <w:rsid w:val="00D22FC2"/>
    <w:pPr>
      <w:ind w:left="720"/>
      <w:contextualSpacing/>
    </w:pPr>
    <w:rPr>
      <w:rFonts w:eastAsiaTheme="minorHAnsi"/>
    </w:rPr>
  </w:style>
  <w:style w:type="paragraph" w:customStyle="1" w:styleId="92973193B2AB4E11A5FD139A06FF5E553">
    <w:name w:val="92973193B2AB4E11A5FD139A06FF5E553"/>
    <w:rsid w:val="00D22FC2"/>
    <w:pPr>
      <w:ind w:left="720"/>
      <w:contextualSpacing/>
    </w:pPr>
    <w:rPr>
      <w:rFonts w:eastAsiaTheme="minorHAnsi"/>
    </w:rPr>
  </w:style>
  <w:style w:type="paragraph" w:customStyle="1" w:styleId="B7E8CA59874F4AB8A349D2FABBCCA5873">
    <w:name w:val="B7E8CA59874F4AB8A349D2FABBCCA5873"/>
    <w:rsid w:val="00D22FC2"/>
    <w:pPr>
      <w:ind w:left="720"/>
      <w:contextualSpacing/>
    </w:pPr>
    <w:rPr>
      <w:rFonts w:eastAsiaTheme="minorHAnsi"/>
    </w:rPr>
  </w:style>
  <w:style w:type="paragraph" w:customStyle="1" w:styleId="2FBD42B456AA41A3A3090D08F07B40CB7">
    <w:name w:val="2FBD42B456AA41A3A3090D08F07B40CB7"/>
    <w:rsid w:val="00DA7CC6"/>
    <w:rPr>
      <w:rFonts w:eastAsiaTheme="minorHAnsi"/>
    </w:rPr>
  </w:style>
  <w:style w:type="paragraph" w:customStyle="1" w:styleId="6793FC60EDA541CCADDA9C555DFC64CF6">
    <w:name w:val="6793FC60EDA541CCADDA9C555DFC64CF6"/>
    <w:rsid w:val="00DA7CC6"/>
    <w:rPr>
      <w:rFonts w:eastAsiaTheme="minorHAnsi"/>
    </w:rPr>
  </w:style>
  <w:style w:type="paragraph" w:customStyle="1" w:styleId="2E17BF243F41461EBEFFED660CB521E56">
    <w:name w:val="2E17BF243F41461EBEFFED660CB521E56"/>
    <w:rsid w:val="00DA7CC6"/>
    <w:rPr>
      <w:rFonts w:eastAsiaTheme="minorHAnsi"/>
    </w:rPr>
  </w:style>
  <w:style w:type="paragraph" w:customStyle="1" w:styleId="5DC61E7CA55C409BB896B8B175EAA066">
    <w:name w:val="5DC61E7CA55C409BB896B8B175EAA066"/>
    <w:rsid w:val="00B8645F"/>
  </w:style>
  <w:style w:type="paragraph" w:customStyle="1" w:styleId="4BF07400675C4321AED39E81C957C7D3">
    <w:name w:val="4BF07400675C4321AED39E81C957C7D3"/>
    <w:rsid w:val="00B8645F"/>
  </w:style>
  <w:style w:type="paragraph" w:customStyle="1" w:styleId="9AE6859148434E2398F9645A5EEBB2F7">
    <w:name w:val="9AE6859148434E2398F9645A5EEBB2F7"/>
    <w:rsid w:val="00B8645F"/>
  </w:style>
  <w:style w:type="paragraph" w:customStyle="1" w:styleId="DEF4812A0FF14EE48C6D76575C34AFDA">
    <w:name w:val="DEF4812A0FF14EE48C6D76575C34AFDA"/>
    <w:rsid w:val="00B8645F"/>
  </w:style>
  <w:style w:type="paragraph" w:customStyle="1" w:styleId="E7E4C285AE5B45AFA5F9ED311547EABF">
    <w:name w:val="E7E4C285AE5B45AFA5F9ED311547EABF"/>
    <w:rsid w:val="00B8645F"/>
  </w:style>
  <w:style w:type="paragraph" w:customStyle="1" w:styleId="B6EFF4F738C14364BD8DB03D8C78A1E0">
    <w:name w:val="B6EFF4F738C14364BD8DB03D8C78A1E0"/>
    <w:rsid w:val="001C6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B959C6F1AF545BF454AF52D241967" ma:contentTypeVersion="" ma:contentTypeDescription="Create a new document." ma:contentTypeScope="" ma:versionID="ec2adae80927b07a8f5c5707d1e9cdbd">
  <xsd:schema xmlns:xsd="http://www.w3.org/2001/XMLSchema" xmlns:xs="http://www.w3.org/2001/XMLSchema" xmlns:p="http://schemas.microsoft.com/office/2006/metadata/properties" xmlns:ns1="68F2ADC2-0E7E-42E5-995E-7E7FBCC4E217" targetNamespace="http://schemas.microsoft.com/office/2006/metadata/properties" ma:root="true" ma:fieldsID="194678f8ea58362dbd5c7615a6210bd5" ns1:_="">
    <xsd:import namespace="68F2ADC2-0E7E-42E5-995E-7E7FBCC4E217"/>
    <xsd:element name="properties">
      <xsd:complexType>
        <xsd:sequence>
          <xsd:element name="documentManagement">
            <xsd:complexType>
              <xsd:all>
                <xsd:element ref="ns1:Academic_x0020_Year" minOccurs="0"/>
                <xsd:element ref="ns1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2ADC2-0E7E-42E5-995E-7E7FBCC4E217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0" nillable="true" ma:displayName="Academic Year" ma:default="2018-2019" ma:format="Dropdown" ma:internalName="Academic_x0020_Year">
      <xsd:simpleType>
        <xsd:restriction base="dms:Choice"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</xsd:restriction>
      </xsd:simpleType>
    </xsd:element>
    <xsd:element name="Meeting_x0020_Date" ma:index="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_x0020_Year xmlns="68F2ADC2-0E7E-42E5-995E-7E7FBCC4E217">2017-2018</Academic_x0020_Year>
    <Meeting_x0020_Date xmlns="68F2ADC2-0E7E-42E5-995E-7E7FBCC4E217">2018-02-22T08:00:00+00:00</Meeting_x0020_Date>
  </documentManagement>
</p:properties>
</file>

<file path=customXml/itemProps1.xml><?xml version="1.0" encoding="utf-8"?>
<ds:datastoreItem xmlns:ds="http://schemas.openxmlformats.org/officeDocument/2006/customXml" ds:itemID="{D95046D6-0649-4EC5-9041-1429B453C7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64C157-C58B-4683-953F-98FD072292AA}"/>
</file>

<file path=customXml/itemProps3.xml><?xml version="1.0" encoding="utf-8"?>
<ds:datastoreItem xmlns:ds="http://schemas.openxmlformats.org/officeDocument/2006/customXml" ds:itemID="{042D6371-7EC1-4595-B60E-BCD69CCDC9BF}"/>
</file>

<file path=customXml/itemProps4.xml><?xml version="1.0" encoding="utf-8"?>
<ds:datastoreItem xmlns:ds="http://schemas.openxmlformats.org/officeDocument/2006/customXml" ds:itemID="{92A846B5-DEA1-458F-8676-48D8508A8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Committee Meeting  Minutes 2018-02-22 FINAL</dc:title>
  <dc:creator>Zentner, Aeron</dc:creator>
  <cp:lastModifiedBy>Tran-Nguyen, Martha</cp:lastModifiedBy>
  <cp:revision>19</cp:revision>
  <cp:lastPrinted>2018-02-13T23:04:00Z</cp:lastPrinted>
  <dcterms:created xsi:type="dcterms:W3CDTF">2018-03-05T17:14:00Z</dcterms:created>
  <dcterms:modified xsi:type="dcterms:W3CDTF">2018-04-20T16:00:00Z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0x0101000C9B959C6F1AF545BF454AF52D241967</vt:lpwstr>
  </property>
</Properties>
</file>